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3" w:rsidRDefault="00BD70E3" w:rsidP="00EA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56" w:rsidRPr="00706A56" w:rsidRDefault="00706A56" w:rsidP="00706A5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5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6A56" w:rsidRPr="00706A56" w:rsidRDefault="00706A56" w:rsidP="00706A56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A56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06A56" w:rsidRPr="00706A56" w:rsidRDefault="00706A56" w:rsidP="00706A5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56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06A56" w:rsidRPr="00706A56" w:rsidRDefault="00706A56" w:rsidP="00706A5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56" w:rsidRPr="00706A56" w:rsidRDefault="00706A56" w:rsidP="00706A56">
      <w:pPr>
        <w:pStyle w:val="ConsPlusTitle"/>
        <w:jc w:val="center"/>
        <w:rPr>
          <w:rFonts w:ascii="Times New Roman" w:hAnsi="Times New Roman"/>
          <w:b w:val="0"/>
        </w:rPr>
      </w:pPr>
      <w:r w:rsidRPr="00706A56">
        <w:rPr>
          <w:rFonts w:ascii="Times New Roman" w:hAnsi="Times New Roman"/>
          <w:b w:val="0"/>
        </w:rPr>
        <w:t>РЕШЕНИЕ</w:t>
      </w:r>
    </w:p>
    <w:p w:rsidR="00706A56" w:rsidRPr="00706A56" w:rsidRDefault="00706A56" w:rsidP="00706A56">
      <w:pPr>
        <w:pStyle w:val="ConsPlusTitle"/>
        <w:jc w:val="center"/>
        <w:rPr>
          <w:rFonts w:ascii="Times New Roman" w:hAnsi="Times New Roman"/>
          <w:b w:val="0"/>
        </w:rPr>
      </w:pPr>
    </w:p>
    <w:p w:rsidR="00671DFA" w:rsidRPr="00706A56" w:rsidRDefault="00706A56" w:rsidP="00706A56">
      <w:pPr>
        <w:tabs>
          <w:tab w:val="left" w:pos="482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декабря 2014 года № 01-03-138</w:t>
      </w:r>
    </w:p>
    <w:p w:rsidR="00671DFA" w:rsidRDefault="00671DFA" w:rsidP="00EA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0E3" w:rsidRDefault="00BD70E3" w:rsidP="00EA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52C" w:rsidRPr="00EA152C" w:rsidRDefault="00436ACC" w:rsidP="00EA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4E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 о Комиссии</w:t>
      </w:r>
      <w:r w:rsidR="00EA152C" w:rsidRPr="00EA1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52C" w:rsidRPr="00EA152C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органах местного самоуправления муниципального округа </w:t>
      </w:r>
    </w:p>
    <w:p w:rsidR="00BB489B" w:rsidRPr="003C2F09" w:rsidRDefault="00EA152C" w:rsidP="00EA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52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A152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A152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EA1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52C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EA152C">
        <w:rPr>
          <w:rFonts w:ascii="Times New Roman" w:hAnsi="Times New Roman" w:cs="Times New Roman"/>
          <w:b/>
          <w:sz w:val="28"/>
          <w:szCs w:val="28"/>
        </w:rPr>
        <w:t xml:space="preserve"> в  2015 году</w:t>
      </w:r>
    </w:p>
    <w:p w:rsidR="00E03C95" w:rsidRPr="00E03C95" w:rsidRDefault="00BB489B" w:rsidP="00E03C95">
      <w:pPr>
        <w:spacing w:line="240" w:lineRule="auto"/>
        <w:rPr>
          <w:rFonts w:ascii="Times New Roman" w:hAnsi="Times New Roman" w:cs="Times New Roman"/>
        </w:rPr>
      </w:pPr>
      <w:r w:rsidRPr="00E0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03C95" w:rsidRPr="00D75FFE" w:rsidRDefault="00E03C95" w:rsidP="00D75FF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C95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25 декабря 2008 года № 273 – ФЗ «О противодействии коррупции», Федеральным законом от 04 мая 2011 года № 97 – 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контроля в области противодействия коррупции», Указом Президента РФ от 11 апреля 2014 года № 226 «О национальном плане противодействия коррупции на 2014  - 2015 годы»</w:t>
      </w:r>
      <w:r w:rsidR="005C21F9">
        <w:rPr>
          <w:rFonts w:ascii="Times New Roman" w:hAnsi="Times New Roman" w:cs="Times New Roman"/>
          <w:sz w:val="26"/>
          <w:szCs w:val="26"/>
        </w:rPr>
        <w:t>,</w:t>
      </w:r>
      <w:r w:rsidRPr="00E03C95">
        <w:rPr>
          <w:rFonts w:ascii="Times New Roman" w:hAnsi="Times New Roman" w:cs="Times New Roman"/>
          <w:sz w:val="26"/>
          <w:szCs w:val="26"/>
        </w:rPr>
        <w:t xml:space="preserve"> </w:t>
      </w:r>
      <w:r w:rsidR="005C21F9" w:rsidRPr="004A3E6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5C21F9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5C21F9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21F9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5C2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C95">
        <w:rPr>
          <w:rFonts w:ascii="Times New Roman" w:hAnsi="Times New Roman" w:cs="Times New Roman"/>
          <w:sz w:val="26"/>
          <w:szCs w:val="26"/>
        </w:rPr>
        <w:t xml:space="preserve">и  целях организации </w:t>
      </w:r>
      <w:proofErr w:type="spellStart"/>
      <w:r w:rsidRPr="00E03C9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03C95">
        <w:rPr>
          <w:rFonts w:ascii="Times New Roman" w:hAnsi="Times New Roman" w:cs="Times New Roman"/>
          <w:sz w:val="26"/>
          <w:szCs w:val="26"/>
        </w:rPr>
        <w:t xml:space="preserve"> деятельности в органах местного самоуправления муниципального окр</w:t>
      </w:r>
      <w:r w:rsidR="00C74E95">
        <w:rPr>
          <w:rFonts w:ascii="Times New Roman" w:hAnsi="Times New Roman" w:cs="Times New Roman"/>
          <w:sz w:val="26"/>
          <w:szCs w:val="26"/>
        </w:rPr>
        <w:t xml:space="preserve">уга </w:t>
      </w:r>
      <w:proofErr w:type="spellStart"/>
      <w:r w:rsidR="00C74E95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C74E95">
        <w:rPr>
          <w:rFonts w:ascii="Times New Roman" w:hAnsi="Times New Roman" w:cs="Times New Roman"/>
          <w:sz w:val="26"/>
          <w:szCs w:val="26"/>
        </w:rPr>
        <w:t xml:space="preserve"> Центральное в 2015</w:t>
      </w:r>
      <w:r w:rsidRPr="00E03C9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E03C95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Pr="00D75FFE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spellStart"/>
      <w:r w:rsidRPr="00D75FFE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D75FFE">
        <w:rPr>
          <w:rFonts w:ascii="Times New Roman" w:hAnsi="Times New Roman" w:cs="Times New Roman"/>
          <w:b/>
          <w:sz w:val="26"/>
          <w:szCs w:val="26"/>
        </w:rPr>
        <w:t xml:space="preserve"> Центральное решил:</w:t>
      </w:r>
    </w:p>
    <w:p w:rsidR="00D75FFE" w:rsidRDefault="00436ACC" w:rsidP="00F362C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8B3F2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D75FFE" w:rsidRPr="00D7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4E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D75FFE" w:rsidRPr="00D75F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органах местного самоуправления муниципального округа </w:t>
      </w:r>
      <w:proofErr w:type="spellStart"/>
      <w:r w:rsidR="00D75FFE" w:rsidRPr="00D75FFE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D75FFE" w:rsidRPr="00D75FFE">
        <w:rPr>
          <w:rFonts w:ascii="Times New Roman" w:hAnsi="Times New Roman" w:cs="Times New Roman"/>
          <w:sz w:val="26"/>
          <w:szCs w:val="26"/>
        </w:rPr>
        <w:t xml:space="preserve"> Центральное в  2015 году</w:t>
      </w:r>
      <w:r w:rsidR="00D75FFE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D75FFE" w:rsidRDefault="00D75FFE" w:rsidP="00F362C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состав Комиссии </w:t>
      </w:r>
      <w:r w:rsidRPr="00D75F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органах местного самоуправления муниципального округа </w:t>
      </w:r>
      <w:proofErr w:type="spellStart"/>
      <w:r w:rsidRPr="00D75FFE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D75FFE">
        <w:rPr>
          <w:rFonts w:ascii="Times New Roman" w:hAnsi="Times New Roman" w:cs="Times New Roman"/>
          <w:sz w:val="26"/>
          <w:szCs w:val="26"/>
        </w:rPr>
        <w:t xml:space="preserve"> Центральное в  2015 году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8F34A4" w:rsidRPr="00A07564" w:rsidRDefault="008F34A4" w:rsidP="00F362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0756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A07564" w:rsidRPr="00A07564" w:rsidRDefault="00F362CA" w:rsidP="00F362C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A07564" w:rsidRPr="00A0756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07564" w:rsidRPr="00A07564">
        <w:rPr>
          <w:rFonts w:ascii="Times New Roman" w:hAnsi="Times New Roman" w:cs="Times New Roman"/>
          <w:sz w:val="26"/>
          <w:szCs w:val="26"/>
        </w:rPr>
        <w:t xml:space="preserve"> настоящее решение и разместить на официальном сайте http://chertanovocentr.ru/.</w:t>
      </w:r>
    </w:p>
    <w:p w:rsidR="00A07564" w:rsidRPr="00A07564" w:rsidRDefault="00F362CA" w:rsidP="00F362CA">
      <w:pPr>
        <w:pStyle w:val="a7"/>
        <w:ind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 w:rsidR="00A07564" w:rsidRPr="00A07564">
        <w:rPr>
          <w:sz w:val="26"/>
          <w:szCs w:val="26"/>
        </w:rPr>
        <w:t xml:space="preserve">Контроль за выполнением настоящего решения возложить </w:t>
      </w:r>
      <w:r w:rsidR="00A07564" w:rsidRPr="00A07564">
        <w:rPr>
          <w:b/>
          <w:sz w:val="26"/>
          <w:szCs w:val="26"/>
        </w:rPr>
        <w:t xml:space="preserve">главу муниципального округа </w:t>
      </w:r>
      <w:proofErr w:type="spellStart"/>
      <w:r w:rsidR="00A07564" w:rsidRPr="00A07564">
        <w:rPr>
          <w:b/>
          <w:sz w:val="26"/>
          <w:szCs w:val="26"/>
        </w:rPr>
        <w:t>Чертаново</w:t>
      </w:r>
      <w:proofErr w:type="spellEnd"/>
      <w:r w:rsidR="00A07564" w:rsidRPr="00A07564">
        <w:rPr>
          <w:b/>
          <w:sz w:val="26"/>
          <w:szCs w:val="26"/>
        </w:rPr>
        <w:t xml:space="preserve"> </w:t>
      </w:r>
      <w:proofErr w:type="gramStart"/>
      <w:r w:rsidR="00A07564" w:rsidRPr="00A07564">
        <w:rPr>
          <w:b/>
          <w:sz w:val="26"/>
          <w:szCs w:val="26"/>
        </w:rPr>
        <w:t>Центральное</w:t>
      </w:r>
      <w:proofErr w:type="gramEnd"/>
      <w:r w:rsidR="00A07564" w:rsidRPr="00A07564">
        <w:rPr>
          <w:b/>
          <w:sz w:val="26"/>
          <w:szCs w:val="26"/>
        </w:rPr>
        <w:t xml:space="preserve"> </w:t>
      </w:r>
      <w:proofErr w:type="spellStart"/>
      <w:r w:rsidR="00A07564" w:rsidRPr="00A07564">
        <w:rPr>
          <w:b/>
          <w:sz w:val="26"/>
          <w:szCs w:val="26"/>
        </w:rPr>
        <w:t>Пожарову</w:t>
      </w:r>
      <w:proofErr w:type="spellEnd"/>
      <w:r w:rsidR="00A07564" w:rsidRPr="00A07564">
        <w:rPr>
          <w:b/>
          <w:sz w:val="26"/>
          <w:szCs w:val="26"/>
        </w:rPr>
        <w:t xml:space="preserve"> Н.И.</w:t>
      </w:r>
    </w:p>
    <w:p w:rsidR="00A07564" w:rsidRPr="00A07564" w:rsidRDefault="00A07564" w:rsidP="00A07564">
      <w:pPr>
        <w:pStyle w:val="a7"/>
        <w:ind w:firstLine="700"/>
        <w:rPr>
          <w:b/>
          <w:sz w:val="26"/>
          <w:szCs w:val="26"/>
        </w:rPr>
      </w:pPr>
      <w:r w:rsidRPr="00A07564">
        <w:rPr>
          <w:sz w:val="26"/>
          <w:szCs w:val="26"/>
        </w:rPr>
        <w:tab/>
      </w:r>
    </w:p>
    <w:p w:rsidR="00A07564" w:rsidRPr="00A07564" w:rsidRDefault="00A07564" w:rsidP="00A07564">
      <w:pPr>
        <w:tabs>
          <w:tab w:val="left" w:pos="11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564" w:rsidRPr="00A07564" w:rsidRDefault="00A07564" w:rsidP="00A075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564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A07564" w:rsidRPr="00A07564" w:rsidRDefault="00A07564" w:rsidP="00A07564">
      <w:pPr>
        <w:pStyle w:val="a7"/>
        <w:rPr>
          <w:b/>
          <w:sz w:val="26"/>
          <w:szCs w:val="26"/>
        </w:rPr>
        <w:sectPr w:rsidR="00A07564" w:rsidRPr="00A07564" w:rsidSect="00F87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A07564">
        <w:rPr>
          <w:b/>
          <w:sz w:val="26"/>
          <w:szCs w:val="26"/>
        </w:rPr>
        <w:t>Чертаново</w:t>
      </w:r>
      <w:proofErr w:type="spellEnd"/>
      <w:r w:rsidRPr="00A07564">
        <w:rPr>
          <w:b/>
          <w:sz w:val="26"/>
          <w:szCs w:val="26"/>
        </w:rPr>
        <w:t xml:space="preserve"> Центральное                                                           Н.И. </w:t>
      </w:r>
      <w:proofErr w:type="spellStart"/>
      <w:r w:rsidRPr="00A07564">
        <w:rPr>
          <w:b/>
          <w:sz w:val="26"/>
          <w:szCs w:val="26"/>
        </w:rPr>
        <w:t>Пожарова</w:t>
      </w:r>
      <w:proofErr w:type="spellEnd"/>
    </w:p>
    <w:p w:rsidR="00D75FFE" w:rsidRPr="00A43BA3" w:rsidRDefault="00D75FFE" w:rsidP="00A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BA3" w:rsidRPr="008B3F29" w:rsidRDefault="00A43BA3" w:rsidP="008B3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3F29">
        <w:rPr>
          <w:rFonts w:ascii="Times New Roman" w:hAnsi="Times New Roman" w:cs="Times New Roman"/>
          <w:sz w:val="28"/>
          <w:szCs w:val="28"/>
        </w:rPr>
        <w:t>Приложение 1</w:t>
      </w:r>
      <w:r w:rsidR="008B3F29" w:rsidRPr="008B3F29">
        <w:rPr>
          <w:rFonts w:ascii="Times New Roman" w:hAnsi="Times New Roman" w:cs="Times New Roman"/>
          <w:sz w:val="28"/>
          <w:szCs w:val="28"/>
        </w:rPr>
        <w:t xml:space="preserve"> </w:t>
      </w:r>
      <w:r w:rsidRPr="008B3F29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8B3F29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B3F29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Pr="008B3F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3BA3" w:rsidRPr="008B3F29" w:rsidRDefault="00A43BA3" w:rsidP="008B3F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F29">
        <w:rPr>
          <w:rFonts w:ascii="Times New Roman" w:hAnsi="Times New Roman" w:cs="Times New Roman"/>
          <w:sz w:val="28"/>
          <w:szCs w:val="28"/>
        </w:rPr>
        <w:t>от 18 декабря 2014 года</w:t>
      </w:r>
    </w:p>
    <w:p w:rsidR="00A43BA3" w:rsidRPr="008B3F29" w:rsidRDefault="00A43BA3" w:rsidP="008B3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3F29">
        <w:rPr>
          <w:rFonts w:ascii="Times New Roman" w:hAnsi="Times New Roman" w:cs="Times New Roman"/>
          <w:sz w:val="28"/>
          <w:szCs w:val="28"/>
        </w:rPr>
        <w:t>№ 01-03-</w:t>
      </w:r>
      <w:r w:rsidR="00706A56">
        <w:rPr>
          <w:rFonts w:ascii="Times New Roman" w:hAnsi="Times New Roman" w:cs="Times New Roman"/>
          <w:sz w:val="28"/>
          <w:szCs w:val="28"/>
        </w:rPr>
        <w:t>138</w:t>
      </w:r>
    </w:p>
    <w:p w:rsidR="00D75FFE" w:rsidRPr="004A3E6E" w:rsidRDefault="004E4C1B" w:rsidP="004E4C1B">
      <w:pPr>
        <w:tabs>
          <w:tab w:val="left" w:pos="5438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75FFE" w:rsidRPr="004A3E6E" w:rsidRDefault="00D75FFE" w:rsidP="004A3E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5FFE" w:rsidRPr="004A3E6E" w:rsidRDefault="00D75FFE" w:rsidP="004309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E6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329AF" w:rsidRPr="00EA152C" w:rsidRDefault="00D75FFE" w:rsidP="00430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6E">
        <w:rPr>
          <w:rFonts w:ascii="Times New Roman" w:eastAsia="Calibri" w:hAnsi="Times New Roman" w:cs="Times New Roman"/>
          <w:b/>
          <w:sz w:val="28"/>
          <w:szCs w:val="28"/>
        </w:rPr>
        <w:t xml:space="preserve">о Комиссии </w:t>
      </w:r>
      <w:r w:rsidR="00D329AF" w:rsidRPr="00EA152C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органах местного самоуправления муниципального округа</w:t>
      </w:r>
    </w:p>
    <w:p w:rsidR="00D75FFE" w:rsidRPr="004A3E6E" w:rsidRDefault="00D329AF" w:rsidP="00430900">
      <w:pPr>
        <w:tabs>
          <w:tab w:val="left" w:pos="523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A152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EA1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152C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EA152C">
        <w:rPr>
          <w:rFonts w:ascii="Times New Roman" w:hAnsi="Times New Roman" w:cs="Times New Roman"/>
          <w:b/>
          <w:sz w:val="28"/>
          <w:szCs w:val="28"/>
        </w:rPr>
        <w:t xml:space="preserve"> в  2015 году</w:t>
      </w:r>
    </w:p>
    <w:p w:rsidR="00D75FFE" w:rsidRPr="004A3E6E" w:rsidRDefault="00D75FFE" w:rsidP="004A3E6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FFE" w:rsidRPr="00D329AF" w:rsidRDefault="00D75FFE" w:rsidP="00233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1. Комиссия </w:t>
      </w:r>
      <w:r w:rsidR="00D329AF" w:rsidRPr="00D329A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органах местного самоуправления муниципального округа </w:t>
      </w:r>
      <w:proofErr w:type="spellStart"/>
      <w:r w:rsidR="00D329AF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329AF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D329AF" w:rsidRPr="004A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9AF">
        <w:rPr>
          <w:rFonts w:ascii="Times New Roman" w:eastAsia="Calibri" w:hAnsi="Times New Roman" w:cs="Times New Roman"/>
          <w:sz w:val="28"/>
          <w:szCs w:val="28"/>
        </w:rPr>
        <w:t>в 2015 год</w:t>
      </w:r>
      <w:proofErr w:type="gramStart"/>
      <w:r w:rsidR="00D329AF">
        <w:rPr>
          <w:rFonts w:ascii="Times New Roman" w:eastAsia="Calibri" w:hAnsi="Times New Roman" w:cs="Times New Roman"/>
          <w:sz w:val="28"/>
          <w:szCs w:val="28"/>
        </w:rPr>
        <w:t>у</w:t>
      </w:r>
      <w:r w:rsidRPr="004A3E6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далее – Комиссия по противодействию коррупции) образована в целях организации </w:t>
      </w:r>
      <w:proofErr w:type="spellStart"/>
      <w:r w:rsidRPr="004A3E6E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 работы в органах местного самоуправления </w:t>
      </w:r>
      <w:r w:rsidR="00D329AF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D329AF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329AF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D329AF" w:rsidRPr="004A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E6E">
        <w:rPr>
          <w:rFonts w:ascii="Times New Roman" w:eastAsia="Calibri" w:hAnsi="Times New Roman" w:cs="Times New Roman"/>
          <w:sz w:val="28"/>
          <w:szCs w:val="28"/>
        </w:rPr>
        <w:t>в целях исполнения  Федерального закона</w:t>
      </w:r>
      <w:r w:rsidR="00D329AF" w:rsidRPr="00E03C95">
        <w:rPr>
          <w:rFonts w:ascii="Times New Roman" w:hAnsi="Times New Roman" w:cs="Times New Roman"/>
          <w:sz w:val="26"/>
          <w:szCs w:val="26"/>
        </w:rPr>
        <w:t xml:space="preserve"> от 25 декабря 2008 года № 273 – ФЗ «О противодействии коррупции», Федеральным законом от 04 мая 2011 года № 97 – 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контроля в области противодействия коррупции», Указом Президента РФ от 11 апреля 2014 года № 226 «О национальном плане противодействия коррупции на 2014  - 2015 годы»</w:t>
      </w:r>
      <w:r w:rsidR="00D329AF">
        <w:rPr>
          <w:rFonts w:ascii="Times New Roman" w:hAnsi="Times New Roman" w:cs="Times New Roman"/>
          <w:sz w:val="26"/>
          <w:szCs w:val="26"/>
        </w:rPr>
        <w:t>.</w:t>
      </w:r>
    </w:p>
    <w:p w:rsidR="00D75FFE" w:rsidRPr="004A3E6E" w:rsidRDefault="00D75FFE" w:rsidP="004A3E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2. Комиссия по противодействию коррупции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</w:t>
      </w:r>
      <w:r w:rsidR="0021290C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21290C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1290C" w:rsidRPr="00D32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90C" w:rsidRPr="00D329AF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4A3E6E">
        <w:rPr>
          <w:rFonts w:ascii="Times New Roman" w:eastAsia="Calibri" w:hAnsi="Times New Roman" w:cs="Times New Roman"/>
          <w:sz w:val="28"/>
          <w:szCs w:val="28"/>
        </w:rPr>
        <w:t>, а также настоящим Порядком.</w:t>
      </w:r>
    </w:p>
    <w:p w:rsidR="00D75FFE" w:rsidRPr="004A3E6E" w:rsidRDefault="00D75FFE" w:rsidP="004A3E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3. Состав и порядок работы Комиссии по противодействию коррупции утверждается и изменяется решением </w:t>
      </w:r>
      <w:r w:rsidR="0021290C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 w:rsidR="0021290C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21290C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1290C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21290C" w:rsidRPr="004A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E6E">
        <w:rPr>
          <w:rFonts w:ascii="Times New Roman" w:eastAsia="Calibri" w:hAnsi="Times New Roman" w:cs="Times New Roman"/>
          <w:sz w:val="28"/>
          <w:szCs w:val="28"/>
        </w:rPr>
        <w:t>(далее – муниципальное Собрание) В состав Комиссии по противодействию коррупции включается не менее 5 человек: председатель, члены Комиссии по противодействию коррупции и секретарь.</w:t>
      </w:r>
    </w:p>
    <w:p w:rsidR="0021290C" w:rsidRDefault="00D75FFE" w:rsidP="004A3E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4. В состав Комиссии по противодействию коррупции входят </w:t>
      </w:r>
      <w:r w:rsidR="0021290C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округа </w:t>
      </w:r>
      <w:proofErr w:type="spellStart"/>
      <w:r w:rsidR="0021290C">
        <w:rPr>
          <w:rFonts w:ascii="Times New Roman" w:eastAsia="Calibri" w:hAnsi="Times New Roman" w:cs="Times New Roman"/>
          <w:sz w:val="28"/>
          <w:szCs w:val="28"/>
        </w:rPr>
        <w:t>Чертаново</w:t>
      </w:r>
      <w:proofErr w:type="spellEnd"/>
      <w:r w:rsidR="00212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1290C">
        <w:rPr>
          <w:rFonts w:ascii="Times New Roman" w:eastAsia="Calibri" w:hAnsi="Times New Roman" w:cs="Times New Roman"/>
          <w:sz w:val="28"/>
          <w:szCs w:val="28"/>
        </w:rPr>
        <w:t>Центральное</w:t>
      </w:r>
      <w:proofErr w:type="gramEnd"/>
      <w:r w:rsidR="0021290C">
        <w:rPr>
          <w:rFonts w:ascii="Times New Roman" w:eastAsia="Calibri" w:hAnsi="Times New Roman" w:cs="Times New Roman"/>
          <w:sz w:val="28"/>
          <w:szCs w:val="28"/>
        </w:rPr>
        <w:t xml:space="preserve">, руководитель аппарата Совета депутатов </w:t>
      </w:r>
      <w:r w:rsidR="0021290C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21290C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1290C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21290C">
        <w:rPr>
          <w:rFonts w:ascii="Times New Roman" w:eastAsia="Calibri" w:hAnsi="Times New Roman" w:cs="Times New Roman"/>
          <w:sz w:val="28"/>
          <w:szCs w:val="28"/>
        </w:rPr>
        <w:t xml:space="preserve">, депутаты Совета депутатов </w:t>
      </w:r>
      <w:r w:rsidR="0021290C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21290C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1290C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21290C">
        <w:rPr>
          <w:rFonts w:ascii="Times New Roman" w:eastAsia="Calibri" w:hAnsi="Times New Roman" w:cs="Times New Roman"/>
          <w:sz w:val="28"/>
          <w:szCs w:val="28"/>
        </w:rPr>
        <w:t>,</w:t>
      </w:r>
      <w:r w:rsidR="0021290C" w:rsidRPr="004A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служащие, уполномоченные </w:t>
      </w:r>
      <w:r w:rsidR="0021290C">
        <w:rPr>
          <w:rFonts w:ascii="Times New Roman" w:eastAsia="Calibri" w:hAnsi="Times New Roman" w:cs="Times New Roman"/>
          <w:sz w:val="28"/>
          <w:szCs w:val="28"/>
        </w:rPr>
        <w:t xml:space="preserve">руководителем аппарата Совета депутатов </w:t>
      </w:r>
      <w:r w:rsidR="0021290C" w:rsidRPr="00D329A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21290C" w:rsidRPr="00D329A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1290C" w:rsidRPr="00D329AF">
        <w:rPr>
          <w:rFonts w:ascii="Times New Roman" w:hAnsi="Times New Roman" w:cs="Times New Roman"/>
          <w:sz w:val="28"/>
          <w:szCs w:val="28"/>
        </w:rPr>
        <w:t xml:space="preserve"> Центральное</w:t>
      </w:r>
    </w:p>
    <w:p w:rsidR="00D75FFE" w:rsidRPr="004A3E6E" w:rsidRDefault="00D75FFE" w:rsidP="004A3E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Председатель организует работу Комиссии по противодействию коррупции, проводит заседания Комиссии по противодействию коррупции. </w:t>
      </w:r>
    </w:p>
    <w:p w:rsidR="00D75FFE" w:rsidRPr="004A3E6E" w:rsidRDefault="00D75FFE" w:rsidP="004A3E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>Решения Комиссии по противодействию коррупции принимаются путем открытого голосования большинством голосов от общего числа членов Комиссии по противодействию коррупции. При равенстве голосов решающим считается голос председательствующего на заседании.</w:t>
      </w:r>
    </w:p>
    <w:p w:rsidR="00D75FFE" w:rsidRPr="004A3E6E" w:rsidRDefault="00D75FFE" w:rsidP="004A3E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6. Подготовку материалов на заседания Комиссии по противодействию коррупции и </w:t>
      </w:r>
      <w:proofErr w:type="gramStart"/>
      <w:r w:rsidRPr="004A3E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A3E6E">
        <w:rPr>
          <w:rFonts w:ascii="Times New Roman" w:eastAsia="Calibri" w:hAnsi="Times New Roman" w:cs="Times New Roman"/>
          <w:sz w:val="28"/>
          <w:szCs w:val="28"/>
        </w:rPr>
        <w:t xml:space="preserve"> выполнением принятых Комиссией по противодействию коррупции решений осуществляет секретарь. Секретарь 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заседания. 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6E">
        <w:rPr>
          <w:rFonts w:ascii="Times New Roman" w:hAnsi="Times New Roman"/>
          <w:sz w:val="28"/>
          <w:szCs w:val="28"/>
        </w:rPr>
        <w:t xml:space="preserve">7. Председатель Комиссии по противодействию коррупции выступает на заседаниях </w:t>
      </w:r>
      <w:r w:rsidR="00462702">
        <w:rPr>
          <w:rFonts w:ascii="Times New Roman" w:hAnsi="Times New Roman"/>
          <w:sz w:val="28"/>
          <w:szCs w:val="28"/>
        </w:rPr>
        <w:t xml:space="preserve">Совета депутатов </w:t>
      </w:r>
      <w:r w:rsidR="00462702" w:rsidRPr="00D329AF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462702" w:rsidRPr="00D329AF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462702" w:rsidRPr="00D32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2702" w:rsidRPr="00D329AF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462702" w:rsidRPr="004A3E6E">
        <w:rPr>
          <w:rFonts w:ascii="Times New Roman" w:hAnsi="Times New Roman"/>
          <w:sz w:val="28"/>
          <w:szCs w:val="28"/>
        </w:rPr>
        <w:t xml:space="preserve"> </w:t>
      </w:r>
      <w:r w:rsidRPr="004A3E6E">
        <w:rPr>
          <w:rFonts w:ascii="Times New Roman" w:hAnsi="Times New Roman"/>
          <w:sz w:val="28"/>
          <w:szCs w:val="28"/>
        </w:rPr>
        <w:t xml:space="preserve"> с сообщениями и ежегодным отчетом о деятельности Комиссии по противодействию коррупции. 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>8. К полномочиям Комиссии по противодействию коррупции относятся:</w:t>
      </w:r>
    </w:p>
    <w:p w:rsidR="00D75FFE" w:rsidRPr="004A3E6E" w:rsidRDefault="00D75FFE" w:rsidP="004A3E6E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Подготовка проекта Плана мероприятий по противодействию коррупции в органах местного самоуправления </w:t>
      </w:r>
      <w:r w:rsidR="00462702">
        <w:rPr>
          <w:rFonts w:ascii="Times New Roman" w:eastAsia="Calibri" w:hAnsi="Times New Roman"/>
          <w:sz w:val="28"/>
          <w:szCs w:val="28"/>
        </w:rPr>
        <w:t xml:space="preserve">руководитель аппарата Совета депутатов </w:t>
      </w:r>
      <w:r w:rsidR="00462702" w:rsidRPr="00D329AF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462702" w:rsidRPr="00D329AF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462702" w:rsidRPr="00D32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2702" w:rsidRPr="00D329AF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462702" w:rsidRPr="004A3E6E">
        <w:rPr>
          <w:rFonts w:ascii="Times New Roman" w:hAnsi="Times New Roman"/>
          <w:sz w:val="28"/>
          <w:szCs w:val="28"/>
        </w:rPr>
        <w:t xml:space="preserve"> </w:t>
      </w: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>(далее – План мероприятий).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по противодействию коррупции разрабатывает проект Плана мероприятий и вносит его на рассмотрение </w:t>
      </w:r>
      <w:r w:rsidR="00462702">
        <w:rPr>
          <w:rFonts w:ascii="Times New Roman" w:hAnsi="Times New Roman"/>
          <w:color w:val="000000"/>
          <w:sz w:val="28"/>
          <w:szCs w:val="28"/>
          <w:lang w:eastAsia="ru-RU"/>
        </w:rPr>
        <w:t>депутатов Совета депутатов.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формировании Плана мероприятий Комиссия по противодействию коррупции изучает 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6E">
        <w:rPr>
          <w:rFonts w:ascii="Times New Roman" w:hAnsi="Times New Roman"/>
          <w:sz w:val="28"/>
          <w:szCs w:val="28"/>
          <w:lang w:eastAsia="ru-RU"/>
        </w:rPr>
        <w:t xml:space="preserve">2)  Координация и </w:t>
      </w:r>
      <w:proofErr w:type="gramStart"/>
      <w:r w:rsidRPr="004A3E6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3E6E">
        <w:rPr>
          <w:rFonts w:ascii="Times New Roman" w:hAnsi="Times New Roman"/>
          <w:sz w:val="28"/>
          <w:szCs w:val="28"/>
          <w:lang w:eastAsia="ru-RU"/>
        </w:rPr>
        <w:t xml:space="preserve"> реализацией Плана мероприятий.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6E">
        <w:rPr>
          <w:rFonts w:ascii="Times New Roman" w:hAnsi="Times New Roman"/>
          <w:sz w:val="28"/>
          <w:szCs w:val="28"/>
          <w:lang w:eastAsia="ru-RU"/>
        </w:rPr>
        <w:t>3) Анализ подготовленных заключений на проекты муниципальных нормативных правовых актов.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Pr="004A3E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A3E6E">
        <w:rPr>
          <w:rFonts w:ascii="Times New Roman" w:hAnsi="Times New Roman"/>
          <w:sz w:val="28"/>
          <w:szCs w:val="28"/>
        </w:rPr>
        <w:t>Разработка предложений по совершенствованию правового обеспечения противодействия коррупции.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>5) Проведение совещаний, семинаров и иных мероприятий по вопросам организации работы по противодействию коррупции в</w:t>
      </w:r>
      <w:r w:rsidR="004627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2702">
        <w:rPr>
          <w:rFonts w:ascii="Times New Roman" w:hAnsi="Times New Roman"/>
          <w:sz w:val="28"/>
          <w:szCs w:val="28"/>
        </w:rPr>
        <w:t>муниципальном округе</w:t>
      </w:r>
      <w:r w:rsidR="00462702" w:rsidRPr="00D32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702" w:rsidRPr="00D329AF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462702" w:rsidRPr="00D329AF">
        <w:rPr>
          <w:rFonts w:ascii="Times New Roman" w:hAnsi="Times New Roman"/>
          <w:sz w:val="28"/>
          <w:szCs w:val="28"/>
        </w:rPr>
        <w:t xml:space="preserve"> Центральное</w:t>
      </w: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6E">
        <w:rPr>
          <w:rFonts w:ascii="Times New Roman" w:hAnsi="Times New Roman"/>
          <w:sz w:val="28"/>
          <w:szCs w:val="28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по противодействию коррупции обеспечивает работу по разъяснению муниципальным служащим, депутатам основных положений действующего законодательства по противодействию коррупции, требований </w:t>
      </w:r>
      <w:r w:rsidRPr="004A3E6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служебному поведению муниципальных служащих, механизмов возникновения конфликта интересов.</w:t>
      </w:r>
    </w:p>
    <w:p w:rsidR="00D75FFE" w:rsidRPr="004A3E6E" w:rsidRDefault="00D75FFE" w:rsidP="004A3E6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6E">
        <w:rPr>
          <w:rFonts w:ascii="Times New Roman" w:hAnsi="Times New Roman"/>
          <w:sz w:val="28"/>
          <w:szCs w:val="28"/>
          <w:lang w:eastAsia="ru-RU"/>
        </w:rPr>
        <w:t>7) Представ</w:t>
      </w:r>
      <w:r w:rsidR="00326CEC">
        <w:rPr>
          <w:rFonts w:ascii="Times New Roman" w:hAnsi="Times New Roman"/>
          <w:sz w:val="28"/>
          <w:szCs w:val="28"/>
          <w:lang w:eastAsia="ru-RU"/>
        </w:rPr>
        <w:t>ление ежегодного отчета о деятельности</w:t>
      </w:r>
      <w:r w:rsidRPr="004A3E6E">
        <w:rPr>
          <w:rFonts w:ascii="Times New Roman" w:hAnsi="Times New Roman"/>
          <w:sz w:val="28"/>
          <w:szCs w:val="28"/>
          <w:lang w:eastAsia="ru-RU"/>
        </w:rPr>
        <w:t xml:space="preserve"> Комиссии по противодействию к</w:t>
      </w:r>
      <w:r w:rsidR="00AC1142">
        <w:rPr>
          <w:rFonts w:ascii="Times New Roman" w:hAnsi="Times New Roman"/>
          <w:sz w:val="28"/>
          <w:szCs w:val="28"/>
          <w:lang w:eastAsia="ru-RU"/>
        </w:rPr>
        <w:t>оррупции Совету депутатов</w:t>
      </w:r>
      <w:r w:rsidRPr="004A3E6E">
        <w:rPr>
          <w:rFonts w:ascii="Times New Roman" w:hAnsi="Times New Roman"/>
          <w:sz w:val="28"/>
          <w:szCs w:val="28"/>
          <w:lang w:eastAsia="ru-RU"/>
        </w:rPr>
        <w:t>.</w:t>
      </w:r>
    </w:p>
    <w:p w:rsidR="00D75FFE" w:rsidRPr="004A3E6E" w:rsidRDefault="00D75FFE" w:rsidP="004A3E6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3E6E">
        <w:rPr>
          <w:rFonts w:ascii="Times New Roman" w:eastAsia="Calibri" w:hAnsi="Times New Roman" w:cs="Times New Roman"/>
          <w:sz w:val="28"/>
          <w:szCs w:val="28"/>
        </w:rPr>
        <w:t>8) Иные полномочия.</w:t>
      </w:r>
    </w:p>
    <w:p w:rsidR="00D75FFE" w:rsidRPr="004A3E6E" w:rsidRDefault="00AC1142" w:rsidP="001D67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75FFE" w:rsidRPr="004A3E6E">
        <w:rPr>
          <w:rFonts w:ascii="Times New Roman" w:eastAsia="Calibri" w:hAnsi="Times New Roman" w:cs="Times New Roman"/>
          <w:sz w:val="28"/>
          <w:szCs w:val="28"/>
        </w:rPr>
        <w:t>9. Заседания Комиссии по противодействию коррупции проводится по мере необходимости, но не реже одно</w:t>
      </w:r>
      <w:r w:rsidR="001D6725">
        <w:rPr>
          <w:rFonts w:ascii="Times New Roman" w:eastAsia="Calibri" w:hAnsi="Times New Roman" w:cs="Times New Roman"/>
          <w:sz w:val="28"/>
          <w:szCs w:val="28"/>
        </w:rPr>
        <w:t xml:space="preserve">го раза в три месяца. Заседания </w:t>
      </w:r>
      <w:r w:rsidR="00D75FFE" w:rsidRPr="004A3E6E">
        <w:rPr>
          <w:rFonts w:ascii="Times New Roman" w:eastAsia="Calibri" w:hAnsi="Times New Roman" w:cs="Times New Roman"/>
          <w:sz w:val="28"/>
          <w:szCs w:val="28"/>
        </w:rPr>
        <w:t>Комиссии по противодействию считаются правомочными, если на них присутствует не менее двух третей от общего числа членов Комиссии по противодействию коррупции.</w:t>
      </w:r>
    </w:p>
    <w:p w:rsidR="00D75FFE" w:rsidRDefault="00D75FFE" w:rsidP="00BB489B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4A3E6E" w:rsidRDefault="00D75FFE" w:rsidP="004A3E6E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Pr="004A3E6E" w:rsidRDefault="00D75FFE" w:rsidP="004A3E6E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6E" w:rsidRDefault="004A3E6E" w:rsidP="004A3E6E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6E" w:rsidRDefault="004A3E6E" w:rsidP="004A3E6E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6E" w:rsidRDefault="004A3E6E" w:rsidP="004A3E6E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Default="00D75FFE" w:rsidP="00BB489B">
      <w:pPr>
        <w:spacing w:after="161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FE" w:rsidRDefault="00D75FFE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Pr="008B3F29" w:rsidRDefault="004A2924" w:rsidP="004A292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3F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B3F29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</w:t>
      </w:r>
      <w:proofErr w:type="spellStart"/>
      <w:r w:rsidRPr="008B3F29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B3F29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Pr="008B3F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2924" w:rsidRPr="008B3F29" w:rsidRDefault="004A2924" w:rsidP="004A2924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F29">
        <w:rPr>
          <w:rFonts w:ascii="Times New Roman" w:hAnsi="Times New Roman" w:cs="Times New Roman"/>
          <w:sz w:val="28"/>
          <w:szCs w:val="28"/>
        </w:rPr>
        <w:t>от 18 декабря 2014 года</w:t>
      </w:r>
    </w:p>
    <w:p w:rsidR="004A2924" w:rsidRPr="008B3F29" w:rsidRDefault="004A2924" w:rsidP="004A292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3F29">
        <w:rPr>
          <w:rFonts w:ascii="Times New Roman" w:hAnsi="Times New Roman" w:cs="Times New Roman"/>
          <w:sz w:val="28"/>
          <w:szCs w:val="28"/>
        </w:rPr>
        <w:t>№ 01-03-</w:t>
      </w:r>
      <w:r w:rsidR="00706A56">
        <w:rPr>
          <w:rFonts w:ascii="Times New Roman" w:hAnsi="Times New Roman" w:cs="Times New Roman"/>
          <w:sz w:val="28"/>
          <w:szCs w:val="28"/>
        </w:rPr>
        <w:t>138</w:t>
      </w:r>
    </w:p>
    <w:p w:rsidR="004A2924" w:rsidRPr="004A2924" w:rsidRDefault="004A2924" w:rsidP="004A2924">
      <w:pPr>
        <w:rPr>
          <w:sz w:val="28"/>
          <w:szCs w:val="28"/>
        </w:rPr>
      </w:pPr>
    </w:p>
    <w:p w:rsidR="00B76A1B" w:rsidRDefault="004A2924" w:rsidP="00B7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24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противодействию коррупции </w:t>
      </w:r>
    </w:p>
    <w:p w:rsidR="00B76A1B" w:rsidRDefault="004A2924" w:rsidP="00B7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24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</w:p>
    <w:p w:rsidR="00B76A1B" w:rsidRDefault="004A2924" w:rsidP="00B7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2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4A292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4A2924">
        <w:rPr>
          <w:rFonts w:ascii="Times New Roman" w:hAnsi="Times New Roman" w:cs="Times New Roman"/>
          <w:b/>
          <w:sz w:val="28"/>
          <w:szCs w:val="28"/>
        </w:rPr>
        <w:t xml:space="preserve"> в  2015 году</w:t>
      </w:r>
    </w:p>
    <w:p w:rsidR="004A2924" w:rsidRPr="004A2924" w:rsidRDefault="004A2924" w:rsidP="00B76A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2924" w:rsidRPr="004A2924" w:rsidRDefault="00B76A1B" w:rsidP="004A2924">
      <w:pPr>
        <w:tabs>
          <w:tab w:val="left" w:pos="22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A2924" w:rsidRPr="004A2924">
        <w:rPr>
          <w:rFonts w:ascii="Times New Roman" w:hAnsi="Times New Roman" w:cs="Times New Roman"/>
          <w:b/>
          <w:sz w:val="28"/>
          <w:szCs w:val="28"/>
        </w:rPr>
        <w:t>:</w:t>
      </w:r>
    </w:p>
    <w:p w:rsidR="004A2924" w:rsidRPr="004A2924" w:rsidRDefault="004A2924" w:rsidP="004A2924">
      <w:pPr>
        <w:tabs>
          <w:tab w:val="left" w:pos="228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A2924"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Нина Ивановна – глава муниципального округа </w:t>
      </w:r>
      <w:proofErr w:type="spellStart"/>
      <w:r w:rsidRPr="004A292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</w:p>
    <w:p w:rsidR="004A2924" w:rsidRPr="004A2924" w:rsidRDefault="004A2924" w:rsidP="004A2924">
      <w:pPr>
        <w:tabs>
          <w:tab w:val="left" w:pos="2289"/>
        </w:tabs>
        <w:rPr>
          <w:rFonts w:ascii="Times New Roman" w:hAnsi="Times New Roman" w:cs="Times New Roman"/>
          <w:b/>
          <w:sz w:val="28"/>
          <w:szCs w:val="28"/>
        </w:rPr>
      </w:pPr>
      <w:r w:rsidRPr="004A2924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4A2924" w:rsidRPr="004A2924" w:rsidRDefault="004A2924" w:rsidP="004A2924">
      <w:pPr>
        <w:tabs>
          <w:tab w:val="left" w:pos="2289"/>
          <w:tab w:val="left" w:pos="3804"/>
        </w:tabs>
        <w:rPr>
          <w:rFonts w:ascii="Times New Roman" w:hAnsi="Times New Roman" w:cs="Times New Roman"/>
          <w:sz w:val="28"/>
          <w:szCs w:val="28"/>
        </w:rPr>
      </w:pPr>
      <w:r w:rsidRPr="004A2924">
        <w:rPr>
          <w:rFonts w:ascii="Times New Roman" w:hAnsi="Times New Roman" w:cs="Times New Roman"/>
          <w:sz w:val="28"/>
          <w:szCs w:val="28"/>
        </w:rPr>
        <w:t>Гурова Анна Владимировна</w:t>
      </w:r>
      <w:r w:rsidRPr="004A2924">
        <w:rPr>
          <w:rFonts w:ascii="Times New Roman" w:hAnsi="Times New Roman" w:cs="Times New Roman"/>
          <w:sz w:val="28"/>
          <w:szCs w:val="28"/>
        </w:rPr>
        <w:tab/>
        <w:t xml:space="preserve"> - руководитель аппарата Совета депутатов муниципального округа </w:t>
      </w:r>
      <w:proofErr w:type="spellStart"/>
      <w:r w:rsidRPr="004A292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4A2924">
        <w:rPr>
          <w:rFonts w:ascii="Times New Roman" w:hAnsi="Times New Roman" w:cs="Times New Roman"/>
          <w:sz w:val="28"/>
          <w:szCs w:val="28"/>
        </w:rPr>
        <w:t>;</w:t>
      </w:r>
    </w:p>
    <w:p w:rsidR="004A2924" w:rsidRPr="004A2924" w:rsidRDefault="004A2924" w:rsidP="004A2924">
      <w:pPr>
        <w:tabs>
          <w:tab w:val="left" w:pos="2289"/>
        </w:tabs>
        <w:rPr>
          <w:rFonts w:ascii="Times New Roman" w:hAnsi="Times New Roman" w:cs="Times New Roman"/>
          <w:b/>
          <w:sz w:val="28"/>
          <w:szCs w:val="28"/>
        </w:rPr>
      </w:pPr>
      <w:r w:rsidRPr="004A292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A2924" w:rsidRPr="004A2924" w:rsidRDefault="004A2924" w:rsidP="004A2924">
      <w:pPr>
        <w:tabs>
          <w:tab w:val="left" w:pos="2289"/>
        </w:tabs>
        <w:rPr>
          <w:rFonts w:ascii="Times New Roman" w:hAnsi="Times New Roman" w:cs="Times New Roman"/>
          <w:sz w:val="28"/>
          <w:szCs w:val="28"/>
        </w:rPr>
      </w:pPr>
      <w:r w:rsidRPr="004A2924">
        <w:rPr>
          <w:rFonts w:ascii="Times New Roman" w:hAnsi="Times New Roman" w:cs="Times New Roman"/>
          <w:sz w:val="28"/>
          <w:szCs w:val="28"/>
        </w:rPr>
        <w:t xml:space="preserve">Бородина Людмила Лукьяновна – депутат Совета депутатов муниципального округа </w:t>
      </w:r>
      <w:proofErr w:type="spellStart"/>
      <w:r w:rsidRPr="004A292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4A2924">
        <w:rPr>
          <w:rFonts w:ascii="Times New Roman" w:hAnsi="Times New Roman" w:cs="Times New Roman"/>
          <w:sz w:val="28"/>
          <w:szCs w:val="28"/>
        </w:rPr>
        <w:t>;</w:t>
      </w:r>
    </w:p>
    <w:p w:rsidR="004A2924" w:rsidRPr="004A2924" w:rsidRDefault="004A2924" w:rsidP="004A2924">
      <w:pPr>
        <w:tabs>
          <w:tab w:val="left" w:pos="228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 - </w:t>
      </w:r>
      <w:r w:rsidRPr="004A2924"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округа </w:t>
      </w:r>
      <w:proofErr w:type="spellStart"/>
      <w:r w:rsidRPr="004A292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4A2924">
        <w:rPr>
          <w:rFonts w:ascii="Times New Roman" w:hAnsi="Times New Roman" w:cs="Times New Roman"/>
          <w:sz w:val="28"/>
          <w:szCs w:val="28"/>
        </w:rPr>
        <w:t>;</w:t>
      </w:r>
    </w:p>
    <w:p w:rsidR="004A2924" w:rsidRPr="004A2924" w:rsidRDefault="004A2924" w:rsidP="004A2924">
      <w:pPr>
        <w:tabs>
          <w:tab w:val="left" w:pos="2289"/>
        </w:tabs>
        <w:rPr>
          <w:rFonts w:ascii="Times New Roman" w:hAnsi="Times New Roman" w:cs="Times New Roman"/>
          <w:sz w:val="28"/>
          <w:szCs w:val="28"/>
        </w:rPr>
      </w:pPr>
      <w:r w:rsidRPr="004A2924">
        <w:rPr>
          <w:rFonts w:ascii="Times New Roman" w:hAnsi="Times New Roman" w:cs="Times New Roman"/>
          <w:sz w:val="28"/>
          <w:szCs w:val="28"/>
        </w:rPr>
        <w:t xml:space="preserve">Гаврилина Мария Сергеевна - депутат Совета депутатов муниципального округа </w:t>
      </w:r>
      <w:proofErr w:type="spellStart"/>
      <w:r w:rsidRPr="004A292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4A2924">
        <w:rPr>
          <w:rFonts w:ascii="Times New Roman" w:hAnsi="Times New Roman" w:cs="Times New Roman"/>
          <w:sz w:val="28"/>
          <w:szCs w:val="28"/>
        </w:rPr>
        <w:t>.</w:t>
      </w:r>
    </w:p>
    <w:p w:rsidR="004A2924" w:rsidRPr="004A2924" w:rsidRDefault="004A2924" w:rsidP="004A2924">
      <w:pPr>
        <w:rPr>
          <w:rFonts w:ascii="Times New Roman" w:hAnsi="Times New Roman" w:cs="Times New Roman"/>
          <w:b/>
          <w:sz w:val="28"/>
          <w:szCs w:val="28"/>
        </w:rPr>
      </w:pPr>
      <w:r w:rsidRPr="004A292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4A2924" w:rsidRPr="004A2924" w:rsidRDefault="004A2924" w:rsidP="004A2924">
      <w:pPr>
        <w:rPr>
          <w:rFonts w:ascii="Times New Roman" w:hAnsi="Times New Roman" w:cs="Times New Roman"/>
          <w:sz w:val="28"/>
          <w:szCs w:val="28"/>
        </w:rPr>
      </w:pPr>
      <w:r w:rsidRPr="004A2924">
        <w:rPr>
          <w:rFonts w:ascii="Times New Roman" w:hAnsi="Times New Roman" w:cs="Times New Roman"/>
          <w:sz w:val="28"/>
          <w:szCs w:val="28"/>
        </w:rPr>
        <w:t xml:space="preserve">Фесенко Ирина Геннадьевна – консультант аппарата Совета депутатов муниципального округа  </w:t>
      </w:r>
      <w:proofErr w:type="spellStart"/>
      <w:r w:rsidRPr="004A292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A2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92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2924" w:rsidRPr="003C2F09" w:rsidRDefault="004A2924" w:rsidP="00BB489B">
      <w:pPr>
        <w:spacing w:after="161" w:line="258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A2924" w:rsidRPr="003C2F09" w:rsidSect="001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9B" w:rsidRDefault="0079109B" w:rsidP="00A43BA3">
      <w:pPr>
        <w:spacing w:after="0" w:line="240" w:lineRule="auto"/>
      </w:pPr>
      <w:r>
        <w:separator/>
      </w:r>
    </w:p>
  </w:endnote>
  <w:endnote w:type="continuationSeparator" w:id="0">
    <w:p w:rsidR="0079109B" w:rsidRDefault="0079109B" w:rsidP="00A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9B" w:rsidRDefault="0079109B" w:rsidP="00A43BA3">
      <w:pPr>
        <w:spacing w:after="0" w:line="240" w:lineRule="auto"/>
      </w:pPr>
      <w:r>
        <w:separator/>
      </w:r>
    </w:p>
  </w:footnote>
  <w:footnote w:type="continuationSeparator" w:id="0">
    <w:p w:rsidR="0079109B" w:rsidRDefault="0079109B" w:rsidP="00A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D77"/>
    <w:multiLevelType w:val="hybridMultilevel"/>
    <w:tmpl w:val="62BAE5B4"/>
    <w:lvl w:ilvl="0" w:tplc="9B02324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C61A40"/>
    <w:multiLevelType w:val="hybridMultilevel"/>
    <w:tmpl w:val="31EA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9"/>
    <w:rsid w:val="00020F90"/>
    <w:rsid w:val="000822DB"/>
    <w:rsid w:val="00173EE3"/>
    <w:rsid w:val="00196DAE"/>
    <w:rsid w:val="001D6725"/>
    <w:rsid w:val="0021290C"/>
    <w:rsid w:val="0023397B"/>
    <w:rsid w:val="00255207"/>
    <w:rsid w:val="00295379"/>
    <w:rsid w:val="002F344E"/>
    <w:rsid w:val="00326CEC"/>
    <w:rsid w:val="003C2F09"/>
    <w:rsid w:val="003F70C1"/>
    <w:rsid w:val="00430900"/>
    <w:rsid w:val="00436ACC"/>
    <w:rsid w:val="00462702"/>
    <w:rsid w:val="004A2924"/>
    <w:rsid w:val="004A3E6E"/>
    <w:rsid w:val="004E4C1B"/>
    <w:rsid w:val="005C21F9"/>
    <w:rsid w:val="00671DFA"/>
    <w:rsid w:val="00706A56"/>
    <w:rsid w:val="0079109B"/>
    <w:rsid w:val="007A77B7"/>
    <w:rsid w:val="008B3F29"/>
    <w:rsid w:val="008F34A4"/>
    <w:rsid w:val="00A07564"/>
    <w:rsid w:val="00A43BA3"/>
    <w:rsid w:val="00AC1142"/>
    <w:rsid w:val="00AF74CB"/>
    <w:rsid w:val="00B76A1B"/>
    <w:rsid w:val="00BB489B"/>
    <w:rsid w:val="00BD70E3"/>
    <w:rsid w:val="00C74E95"/>
    <w:rsid w:val="00D329AF"/>
    <w:rsid w:val="00D50215"/>
    <w:rsid w:val="00D75FFE"/>
    <w:rsid w:val="00E03C95"/>
    <w:rsid w:val="00E924EB"/>
    <w:rsid w:val="00EA152C"/>
    <w:rsid w:val="00F320EF"/>
    <w:rsid w:val="00F362C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3"/>
  </w:style>
  <w:style w:type="paragraph" w:styleId="1">
    <w:name w:val="heading 1"/>
    <w:basedOn w:val="a"/>
    <w:next w:val="a"/>
    <w:link w:val="10"/>
    <w:qFormat/>
    <w:rsid w:val="004A29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F09"/>
    <w:rPr>
      <w:color w:val="0000FF"/>
      <w:u w:val="single"/>
    </w:rPr>
  </w:style>
  <w:style w:type="character" w:styleId="a4">
    <w:name w:val="Strong"/>
    <w:basedOn w:val="a0"/>
    <w:uiPriority w:val="22"/>
    <w:qFormat/>
    <w:rsid w:val="003C2F09"/>
    <w:rPr>
      <w:b/>
      <w:bCs/>
    </w:rPr>
  </w:style>
  <w:style w:type="character" w:styleId="a5">
    <w:name w:val="Emphasis"/>
    <w:basedOn w:val="a0"/>
    <w:uiPriority w:val="20"/>
    <w:qFormat/>
    <w:rsid w:val="003C2F09"/>
    <w:rPr>
      <w:i/>
      <w:iCs/>
    </w:rPr>
  </w:style>
  <w:style w:type="paragraph" w:styleId="a6">
    <w:name w:val="List Paragraph"/>
    <w:basedOn w:val="a"/>
    <w:uiPriority w:val="34"/>
    <w:qFormat/>
    <w:rsid w:val="00D75FFE"/>
    <w:pPr>
      <w:ind w:left="720"/>
      <w:contextualSpacing/>
    </w:pPr>
  </w:style>
  <w:style w:type="paragraph" w:customStyle="1" w:styleId="11">
    <w:name w:val="Абзац списка1"/>
    <w:basedOn w:val="a"/>
    <w:rsid w:val="00D75FF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nhideWhenUsed/>
    <w:rsid w:val="00A075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7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BA3"/>
  </w:style>
  <w:style w:type="paragraph" w:styleId="ab">
    <w:name w:val="footer"/>
    <w:basedOn w:val="a"/>
    <w:link w:val="ac"/>
    <w:uiPriority w:val="99"/>
    <w:semiHidden/>
    <w:unhideWhenUsed/>
    <w:rsid w:val="00A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3BA3"/>
  </w:style>
  <w:style w:type="character" w:customStyle="1" w:styleId="10">
    <w:name w:val="Заголовок 1 Знак"/>
    <w:basedOn w:val="a0"/>
    <w:link w:val="1"/>
    <w:rsid w:val="004A2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706A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94">
              <w:marLeft w:val="0"/>
              <w:marRight w:val="0"/>
              <w:marTop w:val="161"/>
              <w:marBottom w:val="161"/>
              <w:divBdr>
                <w:top w:val="single" w:sz="4" w:space="0" w:color="E1ECF2"/>
                <w:left w:val="single" w:sz="4" w:space="0" w:color="E1ECF2"/>
                <w:bottom w:val="single" w:sz="4" w:space="0" w:color="E1ECF2"/>
                <w:right w:val="single" w:sz="4" w:space="0" w:color="E1ECF2"/>
              </w:divBdr>
              <w:divsChild>
                <w:div w:id="2104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3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1176</Words>
  <Characters>6709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40</cp:revision>
  <cp:lastPrinted>2014-12-18T08:48:00Z</cp:lastPrinted>
  <dcterms:created xsi:type="dcterms:W3CDTF">2014-12-11T12:21:00Z</dcterms:created>
  <dcterms:modified xsi:type="dcterms:W3CDTF">2014-12-22T14:16:00Z</dcterms:modified>
</cp:coreProperties>
</file>