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E85" w:rsidRDefault="00504D71" w:rsidP="00A77BBD">
      <w:pPr>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56E85" w:rsidRDefault="00B56E85" w:rsidP="00A77BBD">
      <w:pPr>
        <w:pStyle w:val="a3"/>
        <w:ind w:right="39"/>
        <w:rPr>
          <w:b/>
          <w:sz w:val="28"/>
          <w:szCs w:val="28"/>
        </w:rPr>
      </w:pPr>
    </w:p>
    <w:p w:rsidR="00B56E85" w:rsidRDefault="00B56E85" w:rsidP="00B56E85">
      <w:pPr>
        <w:pStyle w:val="a3"/>
        <w:ind w:right="39" w:firstLine="540"/>
        <w:jc w:val="center"/>
        <w:rPr>
          <w:b/>
          <w:bCs/>
          <w:sz w:val="28"/>
          <w:szCs w:val="28"/>
        </w:rPr>
      </w:pPr>
      <w:r>
        <w:rPr>
          <w:b/>
          <w:sz w:val="28"/>
          <w:szCs w:val="28"/>
        </w:rPr>
        <w:t>«</w:t>
      </w:r>
      <w:r>
        <w:rPr>
          <w:sz w:val="28"/>
          <w:szCs w:val="28"/>
        </w:rPr>
        <w:t>Не запертая дверь»</w:t>
      </w:r>
    </w:p>
    <w:p w:rsidR="00B56E85" w:rsidRDefault="00B56E85" w:rsidP="00B56E85">
      <w:pPr>
        <w:pStyle w:val="a3"/>
        <w:rPr>
          <w:sz w:val="28"/>
          <w:szCs w:val="28"/>
        </w:rPr>
      </w:pPr>
    </w:p>
    <w:p w:rsidR="00B56E85" w:rsidRDefault="00B56E85" w:rsidP="00B56E85">
      <w:pPr>
        <w:jc w:val="both"/>
        <w:rPr>
          <w:sz w:val="28"/>
          <w:szCs w:val="28"/>
        </w:rPr>
      </w:pPr>
      <w:r>
        <w:rPr>
          <w:sz w:val="28"/>
          <w:szCs w:val="28"/>
        </w:rPr>
        <w:tab/>
      </w:r>
      <w:proofErr w:type="spellStart"/>
      <w:r>
        <w:rPr>
          <w:sz w:val="28"/>
          <w:szCs w:val="28"/>
        </w:rPr>
        <w:t>Чертановским</w:t>
      </w:r>
      <w:proofErr w:type="spellEnd"/>
      <w:r>
        <w:rPr>
          <w:sz w:val="28"/>
          <w:szCs w:val="28"/>
        </w:rPr>
        <w:t xml:space="preserve"> районным судом </w:t>
      </w:r>
      <w:proofErr w:type="gramStart"/>
      <w:r>
        <w:rPr>
          <w:sz w:val="28"/>
          <w:szCs w:val="28"/>
        </w:rPr>
        <w:t>г</w:t>
      </w:r>
      <w:proofErr w:type="gramEnd"/>
      <w:r>
        <w:rPr>
          <w:sz w:val="28"/>
          <w:szCs w:val="28"/>
        </w:rPr>
        <w:t xml:space="preserve">. Москвы 06 июля 2012 года  постановлен приговор в отношении ранее судимого за совершение угрозы убийством, умышленное причинение средней тяжести здоровью человека и кражи чужого имущества 44-летнего </w:t>
      </w:r>
      <w:proofErr w:type="spellStart"/>
      <w:r>
        <w:rPr>
          <w:sz w:val="28"/>
          <w:szCs w:val="28"/>
        </w:rPr>
        <w:t>Бабенкова</w:t>
      </w:r>
      <w:proofErr w:type="spellEnd"/>
      <w:r>
        <w:rPr>
          <w:sz w:val="28"/>
          <w:szCs w:val="28"/>
        </w:rPr>
        <w:t xml:space="preserve"> А.А.</w:t>
      </w:r>
    </w:p>
    <w:p w:rsidR="00B56E85" w:rsidRDefault="00B56E85" w:rsidP="00B56E85">
      <w:pPr>
        <w:jc w:val="both"/>
        <w:rPr>
          <w:sz w:val="28"/>
          <w:szCs w:val="28"/>
        </w:rPr>
      </w:pPr>
      <w:r>
        <w:rPr>
          <w:sz w:val="28"/>
          <w:szCs w:val="28"/>
        </w:rPr>
        <w:tab/>
      </w:r>
      <w:proofErr w:type="spellStart"/>
      <w:proofErr w:type="gramStart"/>
      <w:r>
        <w:rPr>
          <w:sz w:val="28"/>
          <w:szCs w:val="28"/>
        </w:rPr>
        <w:t>Бабенков</w:t>
      </w:r>
      <w:proofErr w:type="spellEnd"/>
      <w:r>
        <w:rPr>
          <w:sz w:val="28"/>
          <w:szCs w:val="28"/>
        </w:rPr>
        <w:t xml:space="preserve"> А.А. признан виновным в совершении преступления, предусмотренного ст. 105 ч. 1 УК РФ (убийство, то есть умышленное причинение смерти другому человеку) и преступления, предусмотренного,  ст. 158 ч. 3 п. «а» УК РФ (кража, то есть тайное хищение чужого имущества с незаконным проникновением в жилище, с причинением значительного материального ущерба гражданину).</w:t>
      </w:r>
      <w:proofErr w:type="gramEnd"/>
    </w:p>
    <w:p w:rsidR="00B56E85" w:rsidRDefault="00B56E85" w:rsidP="00B56E85">
      <w:pPr>
        <w:jc w:val="both"/>
        <w:rPr>
          <w:sz w:val="28"/>
          <w:szCs w:val="28"/>
        </w:rPr>
      </w:pPr>
      <w:r>
        <w:rPr>
          <w:sz w:val="28"/>
          <w:szCs w:val="28"/>
        </w:rPr>
        <w:tab/>
      </w:r>
      <w:proofErr w:type="gramStart"/>
      <w:r>
        <w:rPr>
          <w:sz w:val="28"/>
          <w:szCs w:val="28"/>
        </w:rPr>
        <w:t>Установлено, что 05 марта 2012 года с 08 часов 00 минут до 19 часов 00 минут, находясь по месту своего проживания в кв. 135, д. 18, корп. 1 по ул. Подольских курсантов в г. Москве, воспользовавшись тем, что временно проживающий в одной из комнат его жилища гражданин Антонов В.А. дома отсутствовал, без ведома последнего проник в его комнату и</w:t>
      </w:r>
      <w:proofErr w:type="gramEnd"/>
      <w:r>
        <w:rPr>
          <w:sz w:val="28"/>
          <w:szCs w:val="28"/>
        </w:rPr>
        <w:t xml:space="preserve"> тайно похитил, принадлежащий потерпевшему ноутбук стоимостью 18000 руб., причинив своими действиями последнему значительный материальный ущерб.</w:t>
      </w:r>
    </w:p>
    <w:p w:rsidR="00B56E85" w:rsidRDefault="00B56E85" w:rsidP="00B56E85">
      <w:pPr>
        <w:jc w:val="both"/>
        <w:rPr>
          <w:sz w:val="28"/>
          <w:szCs w:val="28"/>
        </w:rPr>
      </w:pPr>
      <w:r>
        <w:rPr>
          <w:sz w:val="28"/>
          <w:szCs w:val="28"/>
        </w:rPr>
        <w:tab/>
      </w:r>
      <w:proofErr w:type="gramStart"/>
      <w:r>
        <w:rPr>
          <w:sz w:val="28"/>
          <w:szCs w:val="28"/>
        </w:rPr>
        <w:t>Он же признан виновным в том, что 07 марта 2012 года примерно в 20 часов 00 минут, находясь в состоянии алкогольного опьянения на подъездном лестничном марше около кв. 100 д. 23 корп. 2 по ул. Дорожной в г. Москве, воспользовавшись тем, что входная дверь в квартиру оказалась незапертой, с целью реализации внезапно возникшего умысла, направленного на убийство проживавшей в указанной</w:t>
      </w:r>
      <w:proofErr w:type="gramEnd"/>
      <w:r>
        <w:rPr>
          <w:sz w:val="28"/>
          <w:szCs w:val="28"/>
        </w:rPr>
        <w:t xml:space="preserve"> квартире </w:t>
      </w:r>
      <w:proofErr w:type="spellStart"/>
      <w:r>
        <w:rPr>
          <w:sz w:val="28"/>
          <w:szCs w:val="28"/>
        </w:rPr>
        <w:t>Рыхловой</w:t>
      </w:r>
      <w:proofErr w:type="spellEnd"/>
      <w:r>
        <w:rPr>
          <w:sz w:val="28"/>
          <w:szCs w:val="28"/>
        </w:rPr>
        <w:t xml:space="preserve"> Т.К., к которой испытывал личную неприязнь, ворвался в ее жилище, где, используя нож, совершил убийство последней. </w:t>
      </w:r>
      <w:proofErr w:type="gramStart"/>
      <w:r>
        <w:rPr>
          <w:sz w:val="28"/>
          <w:szCs w:val="28"/>
        </w:rPr>
        <w:t>Смерть последней наступила на месте преступления от острой кровопотери.</w:t>
      </w:r>
      <w:proofErr w:type="gramEnd"/>
    </w:p>
    <w:p w:rsidR="00B56E85" w:rsidRDefault="00B56E85" w:rsidP="00B56E85">
      <w:pPr>
        <w:jc w:val="both"/>
        <w:rPr>
          <w:sz w:val="28"/>
          <w:szCs w:val="28"/>
        </w:rPr>
      </w:pPr>
      <w:r>
        <w:rPr>
          <w:sz w:val="28"/>
          <w:szCs w:val="28"/>
        </w:rPr>
        <w:tab/>
        <w:t xml:space="preserve">Суд согласился с мнением государственного обвинителя межрайонной прокуратуры, признал подсудимого виновным в полном объеме, предъявленного обвинения и приговорил </w:t>
      </w:r>
      <w:proofErr w:type="spellStart"/>
      <w:r>
        <w:rPr>
          <w:sz w:val="28"/>
          <w:szCs w:val="28"/>
        </w:rPr>
        <w:t>Бабенкова</w:t>
      </w:r>
      <w:proofErr w:type="spellEnd"/>
      <w:r>
        <w:rPr>
          <w:sz w:val="28"/>
          <w:szCs w:val="28"/>
        </w:rPr>
        <w:t xml:space="preserve"> А.А. по совокупности преступлений ему назначено наказание в виде 14 лет лишения свободы с отбыванием наказания в исправительной колонии строгого режима.</w:t>
      </w:r>
    </w:p>
    <w:p w:rsidR="00B56E85" w:rsidRDefault="00B56E85" w:rsidP="00B56E85">
      <w:pPr>
        <w:jc w:val="both"/>
        <w:rPr>
          <w:sz w:val="28"/>
          <w:szCs w:val="28"/>
        </w:rPr>
      </w:pPr>
      <w:r>
        <w:rPr>
          <w:sz w:val="28"/>
          <w:szCs w:val="28"/>
        </w:rPr>
        <w:tab/>
      </w:r>
      <w:proofErr w:type="gramStart"/>
      <w:r>
        <w:rPr>
          <w:sz w:val="28"/>
          <w:szCs w:val="28"/>
        </w:rPr>
        <w:t>На приговор суда прокурором принесено кассационное представление на изменение приговора и  квалификацию его действий по ст. 158 ч. 2 п. «в» УК РФ (кража, то есть тайное хищение чужого имущества с причинением значительного материального ущерба гражданину) и по ст. 105 ч. 1 УК РФ (убийство, то есть умышленное причинение смерти другому человеку).</w:t>
      </w:r>
      <w:proofErr w:type="gramEnd"/>
    </w:p>
    <w:p w:rsidR="00B56E85" w:rsidRDefault="00B56E85" w:rsidP="00B56E85">
      <w:pPr>
        <w:jc w:val="both"/>
        <w:rPr>
          <w:sz w:val="28"/>
          <w:szCs w:val="28"/>
        </w:rPr>
      </w:pPr>
      <w:r>
        <w:rPr>
          <w:sz w:val="28"/>
          <w:szCs w:val="28"/>
        </w:rPr>
        <w:tab/>
        <w:t xml:space="preserve">Кассационная инстанция Московского городского суда 22 августа 2012 года удовлетворила представление прокурора и изменила приговор суда по доводам кассационного представления. По совокупности преступлений, предусмотренных ст.ст. 105 ч.1, 158 ч. 2 п. «в» УК РФ </w:t>
      </w:r>
      <w:proofErr w:type="spellStart"/>
      <w:r>
        <w:rPr>
          <w:sz w:val="28"/>
          <w:szCs w:val="28"/>
        </w:rPr>
        <w:t>Бабенкову</w:t>
      </w:r>
      <w:proofErr w:type="spellEnd"/>
      <w:r>
        <w:rPr>
          <w:sz w:val="28"/>
          <w:szCs w:val="28"/>
        </w:rPr>
        <w:t xml:space="preserve"> А.А. определено наказание в виде 13 лет 6 месяцев лишения свободы с отбыванием наказания в исправительной колонии строгого режима.</w:t>
      </w:r>
    </w:p>
    <w:p w:rsidR="00B56E85" w:rsidRDefault="00B56E85" w:rsidP="00B56E85">
      <w:pPr>
        <w:jc w:val="both"/>
        <w:rPr>
          <w:sz w:val="28"/>
          <w:szCs w:val="28"/>
        </w:rPr>
      </w:pPr>
      <w:r>
        <w:rPr>
          <w:sz w:val="28"/>
          <w:szCs w:val="28"/>
        </w:rPr>
        <w:t xml:space="preserve"> </w:t>
      </w:r>
      <w:r>
        <w:rPr>
          <w:sz w:val="28"/>
          <w:szCs w:val="28"/>
        </w:rPr>
        <w:tab/>
        <w:t>Приговор вступил в законную силу 22 августа 2012 года.</w:t>
      </w:r>
    </w:p>
    <w:p w:rsidR="00B56E85" w:rsidRDefault="00B56E85" w:rsidP="00B56E85">
      <w:pPr>
        <w:jc w:val="both"/>
        <w:rPr>
          <w:sz w:val="28"/>
          <w:szCs w:val="28"/>
        </w:rPr>
      </w:pPr>
    </w:p>
    <w:p w:rsidR="00B56E85" w:rsidRDefault="00B56E85" w:rsidP="00B56E85">
      <w:pPr>
        <w:jc w:val="both"/>
        <w:rPr>
          <w:sz w:val="28"/>
          <w:szCs w:val="28"/>
        </w:rPr>
      </w:pPr>
      <w:r>
        <w:rPr>
          <w:sz w:val="28"/>
          <w:szCs w:val="28"/>
        </w:rPr>
        <w:lastRenderedPageBreak/>
        <w:t xml:space="preserve">Старший помощник Чертановского </w:t>
      </w:r>
    </w:p>
    <w:p w:rsidR="00504D71" w:rsidRDefault="00B56E85" w:rsidP="00504D71">
      <w:pPr>
        <w:jc w:val="both"/>
        <w:rPr>
          <w:sz w:val="28"/>
          <w:szCs w:val="28"/>
        </w:rPr>
      </w:pPr>
      <w:r>
        <w:rPr>
          <w:sz w:val="28"/>
          <w:szCs w:val="28"/>
        </w:rPr>
        <w:t xml:space="preserve">межрайонного прокурора </w:t>
      </w:r>
      <w:proofErr w:type="gramStart"/>
      <w:r>
        <w:rPr>
          <w:sz w:val="28"/>
          <w:szCs w:val="28"/>
        </w:rPr>
        <w:t>г</w:t>
      </w:r>
      <w:proofErr w:type="gramEnd"/>
      <w:r>
        <w:rPr>
          <w:sz w:val="28"/>
          <w:szCs w:val="28"/>
        </w:rPr>
        <w:t>. Москвы</w:t>
      </w:r>
      <w:r>
        <w:rPr>
          <w:sz w:val="28"/>
          <w:szCs w:val="28"/>
        </w:rPr>
        <w:tab/>
      </w:r>
      <w:r>
        <w:rPr>
          <w:sz w:val="28"/>
          <w:szCs w:val="28"/>
        </w:rPr>
        <w:tab/>
      </w:r>
      <w:r>
        <w:rPr>
          <w:sz w:val="28"/>
          <w:szCs w:val="28"/>
        </w:rPr>
        <w:tab/>
      </w:r>
      <w:r>
        <w:rPr>
          <w:sz w:val="28"/>
          <w:szCs w:val="28"/>
        </w:rPr>
        <w:tab/>
        <w:t xml:space="preserve">     Ю.В. Сидорова</w:t>
      </w:r>
      <w:r w:rsidR="00504D71">
        <w:rPr>
          <w:sz w:val="28"/>
          <w:szCs w:val="28"/>
        </w:rPr>
        <w:t xml:space="preserve"> </w:t>
      </w:r>
      <w:r>
        <w:rPr>
          <w:sz w:val="28"/>
          <w:szCs w:val="28"/>
        </w:rPr>
        <w:t xml:space="preserve"> </w:t>
      </w:r>
    </w:p>
    <w:p w:rsidR="006D0693" w:rsidRDefault="006D0693"/>
    <w:sectPr w:rsidR="006D0693" w:rsidSect="00B56E85">
      <w:pgSz w:w="11906" w:h="16838"/>
      <w:pgMar w:top="899" w:right="850"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compat/>
  <w:rsids>
    <w:rsidRoot w:val="00504D71"/>
    <w:rsid w:val="00002D66"/>
    <w:rsid w:val="0000376C"/>
    <w:rsid w:val="00003BA4"/>
    <w:rsid w:val="000113DF"/>
    <w:rsid w:val="0001276C"/>
    <w:rsid w:val="00012D6C"/>
    <w:rsid w:val="00013992"/>
    <w:rsid w:val="00013ED6"/>
    <w:rsid w:val="000170FD"/>
    <w:rsid w:val="00020828"/>
    <w:rsid w:val="00025C68"/>
    <w:rsid w:val="0002716A"/>
    <w:rsid w:val="00027755"/>
    <w:rsid w:val="00031DD2"/>
    <w:rsid w:val="00033630"/>
    <w:rsid w:val="000376DE"/>
    <w:rsid w:val="00037714"/>
    <w:rsid w:val="0004102D"/>
    <w:rsid w:val="00046571"/>
    <w:rsid w:val="00046F86"/>
    <w:rsid w:val="00053D20"/>
    <w:rsid w:val="0005571D"/>
    <w:rsid w:val="00055F9E"/>
    <w:rsid w:val="00057782"/>
    <w:rsid w:val="00064343"/>
    <w:rsid w:val="000651F3"/>
    <w:rsid w:val="00067DA1"/>
    <w:rsid w:val="00073087"/>
    <w:rsid w:val="00081E5F"/>
    <w:rsid w:val="000830C4"/>
    <w:rsid w:val="000915C6"/>
    <w:rsid w:val="000A28C1"/>
    <w:rsid w:val="000B0AD5"/>
    <w:rsid w:val="000B3220"/>
    <w:rsid w:val="000C297F"/>
    <w:rsid w:val="000C79EE"/>
    <w:rsid w:val="000D2D44"/>
    <w:rsid w:val="000E262D"/>
    <w:rsid w:val="000E3A71"/>
    <w:rsid w:val="000E52A4"/>
    <w:rsid w:val="000E7236"/>
    <w:rsid w:val="000E7BC4"/>
    <w:rsid w:val="000F012D"/>
    <w:rsid w:val="000F255A"/>
    <w:rsid w:val="000F2A96"/>
    <w:rsid w:val="000F4A8D"/>
    <w:rsid w:val="00104FBD"/>
    <w:rsid w:val="00105ACF"/>
    <w:rsid w:val="00105C69"/>
    <w:rsid w:val="00110616"/>
    <w:rsid w:val="00111FA6"/>
    <w:rsid w:val="0013044E"/>
    <w:rsid w:val="00131DE0"/>
    <w:rsid w:val="00133118"/>
    <w:rsid w:val="00133CF8"/>
    <w:rsid w:val="0014088A"/>
    <w:rsid w:val="00140EFF"/>
    <w:rsid w:val="00142726"/>
    <w:rsid w:val="0015357E"/>
    <w:rsid w:val="0015473A"/>
    <w:rsid w:val="00154F6F"/>
    <w:rsid w:val="0015660A"/>
    <w:rsid w:val="00164A87"/>
    <w:rsid w:val="0016684F"/>
    <w:rsid w:val="00167DB7"/>
    <w:rsid w:val="00174DBA"/>
    <w:rsid w:val="001769B2"/>
    <w:rsid w:val="00181504"/>
    <w:rsid w:val="00191626"/>
    <w:rsid w:val="001938C1"/>
    <w:rsid w:val="00195D7F"/>
    <w:rsid w:val="001A5E96"/>
    <w:rsid w:val="001A60D0"/>
    <w:rsid w:val="001A65ED"/>
    <w:rsid w:val="001B52B5"/>
    <w:rsid w:val="001C015F"/>
    <w:rsid w:val="001C6821"/>
    <w:rsid w:val="001D09CE"/>
    <w:rsid w:val="001D0DAA"/>
    <w:rsid w:val="001D3E4A"/>
    <w:rsid w:val="001D59D0"/>
    <w:rsid w:val="001D6ADC"/>
    <w:rsid w:val="001E0137"/>
    <w:rsid w:val="001E04FC"/>
    <w:rsid w:val="001E065C"/>
    <w:rsid w:val="001E113E"/>
    <w:rsid w:val="001E2340"/>
    <w:rsid w:val="001E3CCC"/>
    <w:rsid w:val="001E78FA"/>
    <w:rsid w:val="001F0BA3"/>
    <w:rsid w:val="001F1BFD"/>
    <w:rsid w:val="001F1EA6"/>
    <w:rsid w:val="001F7532"/>
    <w:rsid w:val="0020156B"/>
    <w:rsid w:val="00201E7E"/>
    <w:rsid w:val="002052E0"/>
    <w:rsid w:val="0021403D"/>
    <w:rsid w:val="002165B8"/>
    <w:rsid w:val="00216CD3"/>
    <w:rsid w:val="002205D9"/>
    <w:rsid w:val="0022147A"/>
    <w:rsid w:val="00224166"/>
    <w:rsid w:val="00245F7E"/>
    <w:rsid w:val="002464FE"/>
    <w:rsid w:val="00247ED4"/>
    <w:rsid w:val="002523B1"/>
    <w:rsid w:val="00252D65"/>
    <w:rsid w:val="00262CEE"/>
    <w:rsid w:val="002648CF"/>
    <w:rsid w:val="00266113"/>
    <w:rsid w:val="00274200"/>
    <w:rsid w:val="00282059"/>
    <w:rsid w:val="00285416"/>
    <w:rsid w:val="002964AB"/>
    <w:rsid w:val="002A11BF"/>
    <w:rsid w:val="002B6F1C"/>
    <w:rsid w:val="002C0EDA"/>
    <w:rsid w:val="002C14DB"/>
    <w:rsid w:val="002C2212"/>
    <w:rsid w:val="002C296D"/>
    <w:rsid w:val="002C3398"/>
    <w:rsid w:val="002C38B5"/>
    <w:rsid w:val="002C3DB0"/>
    <w:rsid w:val="002C47FA"/>
    <w:rsid w:val="002D05C8"/>
    <w:rsid w:val="002D08A6"/>
    <w:rsid w:val="002E128D"/>
    <w:rsid w:val="002E1F7C"/>
    <w:rsid w:val="002E4DE6"/>
    <w:rsid w:val="00302715"/>
    <w:rsid w:val="00305CDC"/>
    <w:rsid w:val="00313385"/>
    <w:rsid w:val="00313572"/>
    <w:rsid w:val="0032233C"/>
    <w:rsid w:val="003273BC"/>
    <w:rsid w:val="0033245C"/>
    <w:rsid w:val="00334363"/>
    <w:rsid w:val="00342BF7"/>
    <w:rsid w:val="003440F5"/>
    <w:rsid w:val="00347954"/>
    <w:rsid w:val="00351C68"/>
    <w:rsid w:val="00352FBC"/>
    <w:rsid w:val="00355879"/>
    <w:rsid w:val="00360C7F"/>
    <w:rsid w:val="00374B01"/>
    <w:rsid w:val="0037786F"/>
    <w:rsid w:val="00381DC9"/>
    <w:rsid w:val="003879C7"/>
    <w:rsid w:val="003934A7"/>
    <w:rsid w:val="003A0587"/>
    <w:rsid w:val="003A05C4"/>
    <w:rsid w:val="003A146B"/>
    <w:rsid w:val="003A6205"/>
    <w:rsid w:val="003A6D56"/>
    <w:rsid w:val="003B10DB"/>
    <w:rsid w:val="003B505A"/>
    <w:rsid w:val="003B5BE2"/>
    <w:rsid w:val="003C68F8"/>
    <w:rsid w:val="003D38F4"/>
    <w:rsid w:val="003F0087"/>
    <w:rsid w:val="003F0199"/>
    <w:rsid w:val="003F2617"/>
    <w:rsid w:val="003F43B5"/>
    <w:rsid w:val="0040673F"/>
    <w:rsid w:val="0041211C"/>
    <w:rsid w:val="00414EA7"/>
    <w:rsid w:val="00426841"/>
    <w:rsid w:val="00426949"/>
    <w:rsid w:val="0043116C"/>
    <w:rsid w:val="00433375"/>
    <w:rsid w:val="00434B57"/>
    <w:rsid w:val="00442021"/>
    <w:rsid w:val="004423F3"/>
    <w:rsid w:val="00443D95"/>
    <w:rsid w:val="00444BC1"/>
    <w:rsid w:val="004458B6"/>
    <w:rsid w:val="0044615C"/>
    <w:rsid w:val="00454B41"/>
    <w:rsid w:val="00464EB4"/>
    <w:rsid w:val="00476470"/>
    <w:rsid w:val="004816B1"/>
    <w:rsid w:val="00487E48"/>
    <w:rsid w:val="004927FE"/>
    <w:rsid w:val="004A153F"/>
    <w:rsid w:val="004A34E4"/>
    <w:rsid w:val="004B44BF"/>
    <w:rsid w:val="004B4F30"/>
    <w:rsid w:val="004B7AAB"/>
    <w:rsid w:val="004C0D3B"/>
    <w:rsid w:val="004C6CCC"/>
    <w:rsid w:val="004C7CFA"/>
    <w:rsid w:val="004D4972"/>
    <w:rsid w:val="004E127B"/>
    <w:rsid w:val="004E5432"/>
    <w:rsid w:val="004E5822"/>
    <w:rsid w:val="004E681A"/>
    <w:rsid w:val="004E7C3B"/>
    <w:rsid w:val="00504D71"/>
    <w:rsid w:val="00505574"/>
    <w:rsid w:val="00506F29"/>
    <w:rsid w:val="00507CE1"/>
    <w:rsid w:val="00511502"/>
    <w:rsid w:val="005121AC"/>
    <w:rsid w:val="0052036E"/>
    <w:rsid w:val="005230E5"/>
    <w:rsid w:val="00523242"/>
    <w:rsid w:val="00526A18"/>
    <w:rsid w:val="005271D6"/>
    <w:rsid w:val="005363DF"/>
    <w:rsid w:val="00536652"/>
    <w:rsid w:val="005402B6"/>
    <w:rsid w:val="00541712"/>
    <w:rsid w:val="00547D54"/>
    <w:rsid w:val="00550236"/>
    <w:rsid w:val="0055168D"/>
    <w:rsid w:val="0055301E"/>
    <w:rsid w:val="005578A5"/>
    <w:rsid w:val="00560CEB"/>
    <w:rsid w:val="00562DAD"/>
    <w:rsid w:val="00562E6B"/>
    <w:rsid w:val="005663B8"/>
    <w:rsid w:val="00572293"/>
    <w:rsid w:val="00576C92"/>
    <w:rsid w:val="0058476A"/>
    <w:rsid w:val="00585C31"/>
    <w:rsid w:val="005949F5"/>
    <w:rsid w:val="00595E30"/>
    <w:rsid w:val="00597C56"/>
    <w:rsid w:val="005A68AE"/>
    <w:rsid w:val="005C0281"/>
    <w:rsid w:val="005C69DA"/>
    <w:rsid w:val="005C71F2"/>
    <w:rsid w:val="005D5FCF"/>
    <w:rsid w:val="005E77DE"/>
    <w:rsid w:val="005F517A"/>
    <w:rsid w:val="005F779C"/>
    <w:rsid w:val="00601DBB"/>
    <w:rsid w:val="006055F1"/>
    <w:rsid w:val="00606CBC"/>
    <w:rsid w:val="00612FFC"/>
    <w:rsid w:val="0061784F"/>
    <w:rsid w:val="00617BDC"/>
    <w:rsid w:val="0062134A"/>
    <w:rsid w:val="00622674"/>
    <w:rsid w:val="00623706"/>
    <w:rsid w:val="006241A1"/>
    <w:rsid w:val="00632CB8"/>
    <w:rsid w:val="00637E1C"/>
    <w:rsid w:val="00646F4A"/>
    <w:rsid w:val="006476CB"/>
    <w:rsid w:val="006478DA"/>
    <w:rsid w:val="00651332"/>
    <w:rsid w:val="00663654"/>
    <w:rsid w:val="00667A83"/>
    <w:rsid w:val="00670BD3"/>
    <w:rsid w:val="006714EE"/>
    <w:rsid w:val="00672755"/>
    <w:rsid w:val="006878E6"/>
    <w:rsid w:val="0069062F"/>
    <w:rsid w:val="00692067"/>
    <w:rsid w:val="00693359"/>
    <w:rsid w:val="0069505F"/>
    <w:rsid w:val="006951F2"/>
    <w:rsid w:val="006A4524"/>
    <w:rsid w:val="006A52A4"/>
    <w:rsid w:val="006B1F08"/>
    <w:rsid w:val="006B2317"/>
    <w:rsid w:val="006B7DF9"/>
    <w:rsid w:val="006C3D28"/>
    <w:rsid w:val="006C75FB"/>
    <w:rsid w:val="006D0678"/>
    <w:rsid w:val="006D0693"/>
    <w:rsid w:val="006D25AE"/>
    <w:rsid w:val="006D2616"/>
    <w:rsid w:val="006D2C9B"/>
    <w:rsid w:val="006E6976"/>
    <w:rsid w:val="006E79F4"/>
    <w:rsid w:val="006F37E9"/>
    <w:rsid w:val="006F590C"/>
    <w:rsid w:val="006F758D"/>
    <w:rsid w:val="0070239B"/>
    <w:rsid w:val="00703E82"/>
    <w:rsid w:val="00706329"/>
    <w:rsid w:val="00706B32"/>
    <w:rsid w:val="007076F2"/>
    <w:rsid w:val="007109F2"/>
    <w:rsid w:val="00711F13"/>
    <w:rsid w:val="0072013D"/>
    <w:rsid w:val="00733FF1"/>
    <w:rsid w:val="007348AD"/>
    <w:rsid w:val="00734A1C"/>
    <w:rsid w:val="00734D12"/>
    <w:rsid w:val="00743EE6"/>
    <w:rsid w:val="00744439"/>
    <w:rsid w:val="007466E5"/>
    <w:rsid w:val="0074706E"/>
    <w:rsid w:val="007521B6"/>
    <w:rsid w:val="00752C13"/>
    <w:rsid w:val="00755AC8"/>
    <w:rsid w:val="00761A85"/>
    <w:rsid w:val="0077062A"/>
    <w:rsid w:val="0077696B"/>
    <w:rsid w:val="00796BE8"/>
    <w:rsid w:val="007B38B5"/>
    <w:rsid w:val="007C1936"/>
    <w:rsid w:val="007C24EA"/>
    <w:rsid w:val="007C51A6"/>
    <w:rsid w:val="007D1660"/>
    <w:rsid w:val="007D4813"/>
    <w:rsid w:val="007D65D5"/>
    <w:rsid w:val="007E0502"/>
    <w:rsid w:val="007E09AB"/>
    <w:rsid w:val="007F2040"/>
    <w:rsid w:val="007F2199"/>
    <w:rsid w:val="007F73BE"/>
    <w:rsid w:val="00802DDE"/>
    <w:rsid w:val="008039EB"/>
    <w:rsid w:val="00811870"/>
    <w:rsid w:val="00814A4F"/>
    <w:rsid w:val="00815E56"/>
    <w:rsid w:val="0081623B"/>
    <w:rsid w:val="00816285"/>
    <w:rsid w:val="00820EB4"/>
    <w:rsid w:val="00821131"/>
    <w:rsid w:val="008235DC"/>
    <w:rsid w:val="00823DC0"/>
    <w:rsid w:val="00823ECE"/>
    <w:rsid w:val="00827C1B"/>
    <w:rsid w:val="00833EB5"/>
    <w:rsid w:val="00834028"/>
    <w:rsid w:val="00835E4C"/>
    <w:rsid w:val="00835F90"/>
    <w:rsid w:val="00846862"/>
    <w:rsid w:val="00847D1D"/>
    <w:rsid w:val="008522D9"/>
    <w:rsid w:val="008604EB"/>
    <w:rsid w:val="0086091E"/>
    <w:rsid w:val="00872D86"/>
    <w:rsid w:val="008843CF"/>
    <w:rsid w:val="00884DA4"/>
    <w:rsid w:val="008854C2"/>
    <w:rsid w:val="00886C33"/>
    <w:rsid w:val="00894F3D"/>
    <w:rsid w:val="008A3521"/>
    <w:rsid w:val="008C561C"/>
    <w:rsid w:val="008C7671"/>
    <w:rsid w:val="008D301D"/>
    <w:rsid w:val="008E0DC0"/>
    <w:rsid w:val="008E11A5"/>
    <w:rsid w:val="008F3016"/>
    <w:rsid w:val="008F559C"/>
    <w:rsid w:val="008F74C1"/>
    <w:rsid w:val="008F7505"/>
    <w:rsid w:val="009074D3"/>
    <w:rsid w:val="0091470C"/>
    <w:rsid w:val="009151E6"/>
    <w:rsid w:val="009152C7"/>
    <w:rsid w:val="00920387"/>
    <w:rsid w:val="00934E24"/>
    <w:rsid w:val="00941B55"/>
    <w:rsid w:val="00947612"/>
    <w:rsid w:val="00947E38"/>
    <w:rsid w:val="00953B17"/>
    <w:rsid w:val="00953C34"/>
    <w:rsid w:val="009544CC"/>
    <w:rsid w:val="00960328"/>
    <w:rsid w:val="009644E2"/>
    <w:rsid w:val="0096679B"/>
    <w:rsid w:val="00967DD3"/>
    <w:rsid w:val="00972ABF"/>
    <w:rsid w:val="00980440"/>
    <w:rsid w:val="00980C4B"/>
    <w:rsid w:val="009951E2"/>
    <w:rsid w:val="00995FB7"/>
    <w:rsid w:val="00996355"/>
    <w:rsid w:val="009A5436"/>
    <w:rsid w:val="009C0C0D"/>
    <w:rsid w:val="009C19E1"/>
    <w:rsid w:val="009C74A2"/>
    <w:rsid w:val="009D1706"/>
    <w:rsid w:val="009D436E"/>
    <w:rsid w:val="009D7161"/>
    <w:rsid w:val="009E4302"/>
    <w:rsid w:val="009E6DCB"/>
    <w:rsid w:val="009E7CAE"/>
    <w:rsid w:val="009F1F2A"/>
    <w:rsid w:val="009F337E"/>
    <w:rsid w:val="009F5132"/>
    <w:rsid w:val="00A00350"/>
    <w:rsid w:val="00A031A9"/>
    <w:rsid w:val="00A11A2A"/>
    <w:rsid w:val="00A11A2F"/>
    <w:rsid w:val="00A13E16"/>
    <w:rsid w:val="00A22476"/>
    <w:rsid w:val="00A22701"/>
    <w:rsid w:val="00A22C69"/>
    <w:rsid w:val="00A23626"/>
    <w:rsid w:val="00A24240"/>
    <w:rsid w:val="00A26C88"/>
    <w:rsid w:val="00A26E48"/>
    <w:rsid w:val="00A45A1E"/>
    <w:rsid w:val="00A46323"/>
    <w:rsid w:val="00A50771"/>
    <w:rsid w:val="00A538DF"/>
    <w:rsid w:val="00A61430"/>
    <w:rsid w:val="00A62B45"/>
    <w:rsid w:val="00A62CD2"/>
    <w:rsid w:val="00A75D19"/>
    <w:rsid w:val="00A77BBD"/>
    <w:rsid w:val="00A8077B"/>
    <w:rsid w:val="00A832C8"/>
    <w:rsid w:val="00A8419E"/>
    <w:rsid w:val="00A86134"/>
    <w:rsid w:val="00A86464"/>
    <w:rsid w:val="00A904C9"/>
    <w:rsid w:val="00A96FD8"/>
    <w:rsid w:val="00AA2BC8"/>
    <w:rsid w:val="00AA4333"/>
    <w:rsid w:val="00AA43AD"/>
    <w:rsid w:val="00AB349D"/>
    <w:rsid w:val="00AB3A2C"/>
    <w:rsid w:val="00AB501A"/>
    <w:rsid w:val="00AD0B72"/>
    <w:rsid w:val="00AD14C1"/>
    <w:rsid w:val="00AD391D"/>
    <w:rsid w:val="00AD50A6"/>
    <w:rsid w:val="00AD7956"/>
    <w:rsid w:val="00AE0021"/>
    <w:rsid w:val="00AE2464"/>
    <w:rsid w:val="00AE2660"/>
    <w:rsid w:val="00AE3E58"/>
    <w:rsid w:val="00AE629B"/>
    <w:rsid w:val="00AF1184"/>
    <w:rsid w:val="00AF1471"/>
    <w:rsid w:val="00B023AF"/>
    <w:rsid w:val="00B0311F"/>
    <w:rsid w:val="00B078E6"/>
    <w:rsid w:val="00B11166"/>
    <w:rsid w:val="00B14C43"/>
    <w:rsid w:val="00B223C6"/>
    <w:rsid w:val="00B32D5A"/>
    <w:rsid w:val="00B36C36"/>
    <w:rsid w:val="00B4055D"/>
    <w:rsid w:val="00B41E7B"/>
    <w:rsid w:val="00B428B9"/>
    <w:rsid w:val="00B42B8D"/>
    <w:rsid w:val="00B450D1"/>
    <w:rsid w:val="00B52E81"/>
    <w:rsid w:val="00B56E85"/>
    <w:rsid w:val="00B619D4"/>
    <w:rsid w:val="00B62137"/>
    <w:rsid w:val="00B631F9"/>
    <w:rsid w:val="00B6371D"/>
    <w:rsid w:val="00B6610E"/>
    <w:rsid w:val="00B73CB0"/>
    <w:rsid w:val="00B7683C"/>
    <w:rsid w:val="00B76F8E"/>
    <w:rsid w:val="00B85152"/>
    <w:rsid w:val="00B869C1"/>
    <w:rsid w:val="00B91530"/>
    <w:rsid w:val="00B91E4E"/>
    <w:rsid w:val="00B92555"/>
    <w:rsid w:val="00B941EB"/>
    <w:rsid w:val="00B96321"/>
    <w:rsid w:val="00B96695"/>
    <w:rsid w:val="00B96A89"/>
    <w:rsid w:val="00B97B5E"/>
    <w:rsid w:val="00BA2846"/>
    <w:rsid w:val="00BA3C88"/>
    <w:rsid w:val="00BB01B9"/>
    <w:rsid w:val="00BC1013"/>
    <w:rsid w:val="00BC6D74"/>
    <w:rsid w:val="00BC7637"/>
    <w:rsid w:val="00BC77AC"/>
    <w:rsid w:val="00BD0B17"/>
    <w:rsid w:val="00BD16D5"/>
    <w:rsid w:val="00BD5276"/>
    <w:rsid w:val="00BD6D81"/>
    <w:rsid w:val="00BD6EA9"/>
    <w:rsid w:val="00BE6408"/>
    <w:rsid w:val="00BE7EC8"/>
    <w:rsid w:val="00BF3F8C"/>
    <w:rsid w:val="00BF4C0B"/>
    <w:rsid w:val="00C039FC"/>
    <w:rsid w:val="00C0552C"/>
    <w:rsid w:val="00C0679D"/>
    <w:rsid w:val="00C144DF"/>
    <w:rsid w:val="00C1473D"/>
    <w:rsid w:val="00C25E9C"/>
    <w:rsid w:val="00C26B28"/>
    <w:rsid w:val="00C36A24"/>
    <w:rsid w:val="00C40F33"/>
    <w:rsid w:val="00C423DF"/>
    <w:rsid w:val="00C6224B"/>
    <w:rsid w:val="00C8294F"/>
    <w:rsid w:val="00C93E41"/>
    <w:rsid w:val="00CB59E2"/>
    <w:rsid w:val="00CC1B7B"/>
    <w:rsid w:val="00CC2152"/>
    <w:rsid w:val="00CC5BCE"/>
    <w:rsid w:val="00CC709A"/>
    <w:rsid w:val="00CC7C2A"/>
    <w:rsid w:val="00CD2440"/>
    <w:rsid w:val="00CE042C"/>
    <w:rsid w:val="00CE172B"/>
    <w:rsid w:val="00CE358B"/>
    <w:rsid w:val="00CF1567"/>
    <w:rsid w:val="00CF296C"/>
    <w:rsid w:val="00CF3EED"/>
    <w:rsid w:val="00CF7FC7"/>
    <w:rsid w:val="00D02594"/>
    <w:rsid w:val="00D045E6"/>
    <w:rsid w:val="00D123CB"/>
    <w:rsid w:val="00D175B7"/>
    <w:rsid w:val="00D278F6"/>
    <w:rsid w:val="00D3311B"/>
    <w:rsid w:val="00D468E8"/>
    <w:rsid w:val="00D47289"/>
    <w:rsid w:val="00D50058"/>
    <w:rsid w:val="00D56BB2"/>
    <w:rsid w:val="00D63F78"/>
    <w:rsid w:val="00D75791"/>
    <w:rsid w:val="00D7601D"/>
    <w:rsid w:val="00D77E03"/>
    <w:rsid w:val="00D843E1"/>
    <w:rsid w:val="00D85101"/>
    <w:rsid w:val="00D9295B"/>
    <w:rsid w:val="00D94BCA"/>
    <w:rsid w:val="00DA35C8"/>
    <w:rsid w:val="00DC1EB3"/>
    <w:rsid w:val="00DD0F26"/>
    <w:rsid w:val="00DD26F5"/>
    <w:rsid w:val="00DD4E02"/>
    <w:rsid w:val="00DD78E2"/>
    <w:rsid w:val="00DD7F48"/>
    <w:rsid w:val="00DE608D"/>
    <w:rsid w:val="00DE611F"/>
    <w:rsid w:val="00DF5E78"/>
    <w:rsid w:val="00DF649E"/>
    <w:rsid w:val="00E02F1F"/>
    <w:rsid w:val="00E1016D"/>
    <w:rsid w:val="00E1187D"/>
    <w:rsid w:val="00E13274"/>
    <w:rsid w:val="00E26E2E"/>
    <w:rsid w:val="00E37CA4"/>
    <w:rsid w:val="00E51CF9"/>
    <w:rsid w:val="00E53635"/>
    <w:rsid w:val="00E56C63"/>
    <w:rsid w:val="00E61B8F"/>
    <w:rsid w:val="00E621AB"/>
    <w:rsid w:val="00E63012"/>
    <w:rsid w:val="00E668D5"/>
    <w:rsid w:val="00E67020"/>
    <w:rsid w:val="00E7249E"/>
    <w:rsid w:val="00E75768"/>
    <w:rsid w:val="00E76160"/>
    <w:rsid w:val="00E91144"/>
    <w:rsid w:val="00E95C61"/>
    <w:rsid w:val="00EA317F"/>
    <w:rsid w:val="00EA31A0"/>
    <w:rsid w:val="00EB0EC7"/>
    <w:rsid w:val="00EB3D6D"/>
    <w:rsid w:val="00EB3FFB"/>
    <w:rsid w:val="00EB556D"/>
    <w:rsid w:val="00EC31D2"/>
    <w:rsid w:val="00EC3991"/>
    <w:rsid w:val="00EC6050"/>
    <w:rsid w:val="00EC6F63"/>
    <w:rsid w:val="00EC771A"/>
    <w:rsid w:val="00EC7CE2"/>
    <w:rsid w:val="00ED509B"/>
    <w:rsid w:val="00ED762F"/>
    <w:rsid w:val="00ED7D4E"/>
    <w:rsid w:val="00EE074F"/>
    <w:rsid w:val="00EE17D5"/>
    <w:rsid w:val="00EE19D8"/>
    <w:rsid w:val="00EE7C22"/>
    <w:rsid w:val="00EF0782"/>
    <w:rsid w:val="00EF687F"/>
    <w:rsid w:val="00F004D3"/>
    <w:rsid w:val="00F03538"/>
    <w:rsid w:val="00F038BD"/>
    <w:rsid w:val="00F140F8"/>
    <w:rsid w:val="00F30875"/>
    <w:rsid w:val="00F34BC9"/>
    <w:rsid w:val="00F36F2A"/>
    <w:rsid w:val="00F419E7"/>
    <w:rsid w:val="00F53FDD"/>
    <w:rsid w:val="00F5447C"/>
    <w:rsid w:val="00F55707"/>
    <w:rsid w:val="00F56896"/>
    <w:rsid w:val="00F6195F"/>
    <w:rsid w:val="00F758E3"/>
    <w:rsid w:val="00F76D7A"/>
    <w:rsid w:val="00F81094"/>
    <w:rsid w:val="00F8407C"/>
    <w:rsid w:val="00F85BF3"/>
    <w:rsid w:val="00F91F4C"/>
    <w:rsid w:val="00F951D1"/>
    <w:rsid w:val="00F96067"/>
    <w:rsid w:val="00F97CA5"/>
    <w:rsid w:val="00FA6AF7"/>
    <w:rsid w:val="00FA714D"/>
    <w:rsid w:val="00FB0E08"/>
    <w:rsid w:val="00FC4A75"/>
    <w:rsid w:val="00FF0575"/>
    <w:rsid w:val="00FF068D"/>
    <w:rsid w:val="00FF2FA6"/>
    <w:rsid w:val="00FF3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4D71"/>
    <w:rPr>
      <w:sz w:val="24"/>
      <w:szCs w:val="24"/>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504D71"/>
    <w:pPr>
      <w:jc w:val="both"/>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504D71"/>
    <w:pPr>
      <w:spacing w:before="100" w:beforeAutospacing="1" w:after="100" w:afterAutospacing="1"/>
    </w:pPr>
    <w:rPr>
      <w:rFonts w:ascii="Tahoma" w:hAnsi="Tahoma" w:cs="Tahoma"/>
      <w:sz w:val="20"/>
      <w:szCs w:val="20"/>
      <w:lang w:val="en-US" w:eastAsia="en-US"/>
    </w:rPr>
  </w:style>
  <w:style w:type="character" w:styleId="a4">
    <w:name w:val="Strong"/>
    <w:basedOn w:val="a0"/>
    <w:qFormat/>
    <w:rsid w:val="00504D71"/>
    <w:rPr>
      <w:b/>
      <w:bCs/>
    </w:rPr>
  </w:style>
</w:styles>
</file>

<file path=word/webSettings.xml><?xml version="1.0" encoding="utf-8"?>
<w:webSettings xmlns:r="http://schemas.openxmlformats.org/officeDocument/2006/relationships" xmlns:w="http://schemas.openxmlformats.org/wordprocessingml/2006/main">
  <w:divs>
    <w:div w:id="333923816">
      <w:bodyDiv w:val="1"/>
      <w:marLeft w:val="0"/>
      <w:marRight w:val="0"/>
      <w:marTop w:val="0"/>
      <w:marBottom w:val="0"/>
      <w:divBdr>
        <w:top w:val="none" w:sz="0" w:space="0" w:color="auto"/>
        <w:left w:val="none" w:sz="0" w:space="0" w:color="auto"/>
        <w:bottom w:val="none" w:sz="0" w:space="0" w:color="auto"/>
        <w:right w:val="none" w:sz="0" w:space="0" w:color="auto"/>
      </w:divBdr>
    </w:div>
    <w:div w:id="184177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1</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sapphir</dc:creator>
  <cp:lastModifiedBy>user2</cp:lastModifiedBy>
  <cp:revision>2</cp:revision>
  <cp:lastPrinted>2012-10-17T10:38:00Z</cp:lastPrinted>
  <dcterms:created xsi:type="dcterms:W3CDTF">2012-12-21T09:41:00Z</dcterms:created>
  <dcterms:modified xsi:type="dcterms:W3CDTF">2012-12-21T09:41:00Z</dcterms:modified>
</cp:coreProperties>
</file>